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D0DAD" w14:textId="3F63CD62"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14:ligatures w14:val="none"/>
        </w:rPr>
      </w:pPr>
      <w:bookmarkStart w:id="0" w:name="_Toc147169024"/>
      <w:bookmarkStart w:id="1" w:name="_Toc153222295"/>
      <w:r w:rsidRPr="00EE13BF">
        <w:rPr>
          <w:rFonts w:ascii="Times New Roman" w:hAnsi="Times New Roman" w:cs="Times New Roman"/>
          <w:b/>
          <w:position w:val="0"/>
          <w:sz w:val="24"/>
          <w:szCs w:val="24"/>
          <w14:ligatures w14:val="none"/>
        </w:rPr>
        <w:t>Impact of Dalton Plan Instructional Model on Interest in Basic Science among Upper Basic School Students in Kano Metropolis</w:t>
      </w:r>
    </w:p>
    <w:p w14:paraId="10F28092" w14:textId="09515949" w:rsidR="002B37E1" w:rsidRPr="00EE13BF" w:rsidRDefault="00EE13BF" w:rsidP="00EE13BF">
      <w:pPr>
        <w:suppressAutoHyphens w:val="0"/>
        <w:spacing w:before="240" w:after="0"/>
        <w:ind w:leftChars="0" w:left="0" w:firstLineChars="0" w:firstLine="0"/>
        <w:jc w:val="center"/>
        <w:textDirection w:val="lrTb"/>
        <w:textAlignment w:val="auto"/>
        <w:outlineLvl w:val="9"/>
        <w:rPr>
          <w:rFonts w:ascii="Times New Roman" w:hAnsi="Times New Roman" w:cs="Times New Roman"/>
          <w:b/>
          <w:position w:val="0"/>
          <w:sz w:val="20"/>
          <w:szCs w:val="20"/>
          <w:vertAlign w:val="superscript"/>
          <w14:ligatures w14:val="none"/>
        </w:rPr>
      </w:pPr>
      <w:proofErr w:type="spellStart"/>
      <w:r w:rsidRPr="00F658AD">
        <w:rPr>
          <w:rFonts w:ascii="Times New Roman" w:hAnsi="Times New Roman" w:cs="Times New Roman"/>
          <w:b/>
          <w:position w:val="0"/>
          <w:sz w:val="20"/>
          <w:szCs w:val="20"/>
          <w14:ligatures w14:val="none"/>
        </w:rPr>
        <w:t>Okereke</w:t>
      </w:r>
      <w:proofErr w:type="spellEnd"/>
      <w:r w:rsidRPr="00F658AD">
        <w:rPr>
          <w:rFonts w:ascii="Times New Roman" w:hAnsi="Times New Roman" w:cs="Times New Roman"/>
          <w:b/>
          <w:position w:val="0"/>
          <w:sz w:val="20"/>
          <w:szCs w:val="20"/>
          <w14:ligatures w14:val="none"/>
        </w:rPr>
        <w:t xml:space="preserve">, </w:t>
      </w:r>
      <w:proofErr w:type="spellStart"/>
      <w:r w:rsidRPr="00F658AD">
        <w:rPr>
          <w:rFonts w:ascii="Times New Roman" w:hAnsi="Times New Roman" w:cs="Times New Roman"/>
          <w:b/>
          <w:position w:val="0"/>
          <w:sz w:val="20"/>
          <w:szCs w:val="20"/>
          <w14:ligatures w14:val="none"/>
        </w:rPr>
        <w:t>Chinyere</w:t>
      </w:r>
      <w:proofErr w:type="spellEnd"/>
      <w:r w:rsidRPr="00F658AD">
        <w:rPr>
          <w:rFonts w:ascii="Times New Roman" w:hAnsi="Times New Roman" w:cs="Times New Roman"/>
          <w:b/>
          <w:position w:val="0"/>
          <w:sz w:val="20"/>
          <w:szCs w:val="20"/>
          <w14:ligatures w14:val="none"/>
        </w:rPr>
        <w:t xml:space="preserve"> Emily</w:t>
      </w:r>
      <w:r>
        <w:rPr>
          <w:rFonts w:ascii="Times New Roman" w:hAnsi="Times New Roman" w:cs="Times New Roman"/>
          <w:b/>
          <w:position w:val="0"/>
          <w:sz w:val="20"/>
          <w:szCs w:val="20"/>
          <w:vertAlign w:val="superscript"/>
          <w14:ligatures w14:val="none"/>
        </w:rPr>
        <w:t>1</w:t>
      </w:r>
    </w:p>
    <w:p w14:paraId="423B1B1C" w14:textId="77777777" w:rsidR="002B37E1" w:rsidRPr="00F658AD" w:rsidRDefault="005F1697">
      <w:pPr>
        <w:suppressAutoHyphens w:val="0"/>
        <w:spacing w:after="0"/>
        <w:ind w:leftChars="0" w:left="0" w:firstLineChars="0" w:firstLine="0"/>
        <w:jc w:val="center"/>
        <w:textDirection w:val="lrTb"/>
        <w:textAlignment w:val="auto"/>
        <w:outlineLvl w:val="9"/>
        <w:rPr>
          <w:rFonts w:ascii="Times New Roman" w:hAnsi="Times New Roman" w:cs="Times New Roman"/>
          <w:position w:val="0"/>
          <w:sz w:val="20"/>
          <w:szCs w:val="20"/>
          <w:u w:val="single"/>
          <w14:ligatures w14:val="none"/>
        </w:rPr>
      </w:pPr>
      <w:r w:rsidRPr="00F658AD">
        <w:rPr>
          <w:rFonts w:ascii="Times New Roman" w:hAnsi="Times New Roman" w:cs="Times New Roman"/>
          <w:position w:val="0"/>
          <w:sz w:val="20"/>
          <w:szCs w:val="20"/>
          <w14:ligatures w14:val="none"/>
        </w:rPr>
        <w:t xml:space="preserve">Corresponding Email: </w:t>
      </w:r>
      <w:hyperlink r:id="rId7" w:history="1">
        <w:r w:rsidRPr="00F658AD">
          <w:rPr>
            <w:rFonts w:ascii="Times New Roman" w:hAnsi="Times New Roman" w:cs="Times New Roman"/>
            <w:color w:val="0000FF"/>
            <w:position w:val="0"/>
            <w:sz w:val="20"/>
            <w:szCs w:val="20"/>
            <w:u w:val="single"/>
            <w14:ligatures w14:val="none"/>
          </w:rPr>
          <w:t>chichimily31@gmail.com</w:t>
        </w:r>
      </w:hyperlink>
    </w:p>
    <w:p w14:paraId="3F0D82E5" w14:textId="10DB00CB" w:rsidR="002B37E1" w:rsidRPr="00F658AD" w:rsidRDefault="005F1697" w:rsidP="00EE13BF">
      <w:pPr>
        <w:suppressAutoHyphens w:val="0"/>
        <w:spacing w:after="0"/>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Phone number: 08036064149</w:t>
      </w:r>
    </w:p>
    <w:p w14:paraId="0463541A" w14:textId="15FCB438" w:rsidR="002B37E1" w:rsidRPr="00EE13BF" w:rsidRDefault="00EE13BF" w:rsidP="00EE13BF">
      <w:pPr>
        <w:suppressAutoHyphens w:val="0"/>
        <w:spacing w:before="240" w:after="0"/>
        <w:ind w:leftChars="0" w:left="0" w:firstLineChars="0" w:firstLine="0"/>
        <w:jc w:val="center"/>
        <w:textDirection w:val="lrTb"/>
        <w:textAlignment w:val="auto"/>
        <w:outlineLvl w:val="9"/>
        <w:rPr>
          <w:rFonts w:ascii="Times New Roman" w:hAnsi="Times New Roman" w:cs="Times New Roman"/>
          <w:b/>
          <w:position w:val="0"/>
          <w:sz w:val="20"/>
          <w:szCs w:val="20"/>
          <w:vertAlign w:val="superscript"/>
          <w14:ligatures w14:val="none"/>
        </w:rPr>
      </w:pPr>
      <w:r>
        <w:rPr>
          <w:rFonts w:ascii="Times New Roman" w:hAnsi="Times New Roman" w:cs="Times New Roman"/>
          <w:b/>
          <w:position w:val="0"/>
          <w:sz w:val="20"/>
          <w:szCs w:val="20"/>
          <w14:ligatures w14:val="none"/>
        </w:rPr>
        <w:t xml:space="preserve">Musa, </w:t>
      </w:r>
      <w:proofErr w:type="spellStart"/>
      <w:r>
        <w:rPr>
          <w:rFonts w:ascii="Times New Roman" w:hAnsi="Times New Roman" w:cs="Times New Roman"/>
          <w:b/>
          <w:position w:val="0"/>
          <w:sz w:val="20"/>
          <w:szCs w:val="20"/>
          <w14:ligatures w14:val="none"/>
        </w:rPr>
        <w:t>Olarewaju</w:t>
      </w:r>
      <w:proofErr w:type="spellEnd"/>
      <w:r>
        <w:rPr>
          <w:rFonts w:ascii="Times New Roman" w:hAnsi="Times New Roman" w:cs="Times New Roman"/>
          <w:b/>
          <w:position w:val="0"/>
          <w:sz w:val="20"/>
          <w:szCs w:val="20"/>
          <w14:ligatures w14:val="none"/>
        </w:rPr>
        <w:t xml:space="preserve"> Dauda</w:t>
      </w:r>
      <w:r>
        <w:rPr>
          <w:rFonts w:ascii="Times New Roman" w:hAnsi="Times New Roman" w:cs="Times New Roman"/>
          <w:b/>
          <w:position w:val="0"/>
          <w:sz w:val="20"/>
          <w:szCs w:val="20"/>
          <w:vertAlign w:val="superscript"/>
          <w14:ligatures w14:val="none"/>
        </w:rPr>
        <w:t>1</w:t>
      </w:r>
    </w:p>
    <w:p w14:paraId="719E12CE" w14:textId="77777777" w:rsidR="002B37E1" w:rsidRPr="00F658AD" w:rsidRDefault="00EB23DB">
      <w:pPr>
        <w:suppressAutoHyphens w:val="0"/>
        <w:spacing w:after="0"/>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hyperlink r:id="rId8" w:history="1">
        <w:r w:rsidR="005F1697" w:rsidRPr="00F658AD">
          <w:rPr>
            <w:rFonts w:ascii="Times New Roman" w:hAnsi="Times New Roman" w:cs="Times New Roman"/>
            <w:color w:val="0000FF"/>
            <w:position w:val="0"/>
            <w:sz w:val="20"/>
            <w:szCs w:val="20"/>
            <w:u w:val="single"/>
            <w14:ligatures w14:val="none"/>
          </w:rPr>
          <w:t>musaolarewaju434@gmail.com</w:t>
        </w:r>
      </w:hyperlink>
      <w:r w:rsidR="005F1697" w:rsidRPr="00F658AD">
        <w:rPr>
          <w:rFonts w:ascii="Times New Roman" w:hAnsi="Times New Roman" w:cs="Times New Roman"/>
          <w:position w:val="0"/>
          <w:sz w:val="20"/>
          <w:szCs w:val="20"/>
          <w14:ligatures w14:val="none"/>
        </w:rPr>
        <w:t xml:space="preserve"> </w:t>
      </w:r>
    </w:p>
    <w:p w14:paraId="491C14FE" w14:textId="239B8B54" w:rsidR="00F658AD" w:rsidRPr="00F658AD" w:rsidRDefault="005F1697" w:rsidP="00EE13BF">
      <w:pPr>
        <w:suppressAutoHyphens w:val="0"/>
        <w:spacing w:after="0"/>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08034436792</w:t>
      </w:r>
    </w:p>
    <w:p w14:paraId="3E24C0B5" w14:textId="623D22D3" w:rsidR="002B37E1" w:rsidRPr="00F658AD" w:rsidRDefault="00F658AD" w:rsidP="00EE13BF">
      <w:pPr>
        <w:suppressAutoHyphens w:val="0"/>
        <w:spacing w:before="240" w:after="0"/>
        <w:ind w:leftChars="0" w:left="0" w:firstLineChars="0" w:firstLine="0"/>
        <w:jc w:val="center"/>
        <w:textDirection w:val="lrTb"/>
        <w:textAlignment w:val="auto"/>
        <w:outlineLvl w:val="9"/>
        <w:rPr>
          <w:rFonts w:ascii="Times New Roman" w:hAnsi="Times New Roman" w:cs="Times New Roman"/>
          <w:b/>
          <w:position w:val="0"/>
          <w:sz w:val="20"/>
          <w:szCs w:val="20"/>
          <w14:ligatures w14:val="none"/>
        </w:rPr>
      </w:pPr>
      <w:proofErr w:type="spellStart"/>
      <w:r w:rsidRPr="00F658AD">
        <w:rPr>
          <w:rFonts w:ascii="Times New Roman" w:hAnsi="Times New Roman" w:cs="Times New Roman"/>
          <w:b/>
          <w:position w:val="0"/>
          <w:sz w:val="20"/>
          <w:szCs w:val="20"/>
          <w14:ligatures w14:val="none"/>
        </w:rPr>
        <w:t>D</w:t>
      </w:r>
      <w:r w:rsidR="00EE13BF">
        <w:rPr>
          <w:rFonts w:ascii="Times New Roman" w:hAnsi="Times New Roman" w:cs="Times New Roman"/>
          <w:b/>
          <w:position w:val="0"/>
          <w:sz w:val="20"/>
          <w:szCs w:val="20"/>
          <w14:ligatures w14:val="none"/>
        </w:rPr>
        <w:t>anjuma</w:t>
      </w:r>
      <w:proofErr w:type="spellEnd"/>
      <w:r w:rsidRPr="00F658AD">
        <w:rPr>
          <w:rFonts w:ascii="Times New Roman" w:hAnsi="Times New Roman" w:cs="Times New Roman"/>
          <w:b/>
          <w:position w:val="0"/>
          <w:sz w:val="20"/>
          <w:szCs w:val="20"/>
          <w14:ligatures w14:val="none"/>
        </w:rPr>
        <w:t>, Ibrahim Mohammad</w:t>
      </w:r>
      <w:r w:rsidR="00EE13BF">
        <w:rPr>
          <w:rFonts w:ascii="Times New Roman" w:hAnsi="Times New Roman" w:cs="Times New Roman"/>
          <w:b/>
          <w:position w:val="0"/>
          <w:sz w:val="20"/>
          <w:szCs w:val="20"/>
          <w:vertAlign w:val="superscript"/>
          <w14:ligatures w14:val="none"/>
        </w:rPr>
        <w:t>1</w:t>
      </w:r>
      <w:r w:rsidRPr="00F658AD">
        <w:rPr>
          <w:rFonts w:ascii="Times New Roman" w:hAnsi="Times New Roman" w:cs="Times New Roman"/>
          <w:b/>
          <w:position w:val="0"/>
          <w:sz w:val="20"/>
          <w:szCs w:val="20"/>
          <w14:ligatures w14:val="none"/>
        </w:rPr>
        <w:t xml:space="preserve"> </w:t>
      </w:r>
    </w:p>
    <w:p w14:paraId="18C883F6" w14:textId="360E7F00" w:rsidR="00F658AD" w:rsidRPr="00EE13BF" w:rsidRDefault="00EE13BF" w:rsidP="00EE13BF">
      <w:pPr>
        <w:suppressAutoHyphens w:val="0"/>
        <w:spacing w:before="240" w:after="0"/>
        <w:ind w:leftChars="0" w:left="0" w:firstLineChars="0" w:firstLine="0"/>
        <w:jc w:val="center"/>
        <w:textDirection w:val="lrTb"/>
        <w:textAlignment w:val="auto"/>
        <w:outlineLvl w:val="9"/>
        <w:rPr>
          <w:rFonts w:ascii="Times New Roman" w:hAnsi="Times New Roman" w:cs="Times New Roman"/>
          <w:b/>
          <w:position w:val="0"/>
          <w:sz w:val="20"/>
          <w:szCs w:val="20"/>
          <w:vertAlign w:val="superscript"/>
          <w14:ligatures w14:val="none"/>
        </w:rPr>
      </w:pPr>
      <w:proofErr w:type="spellStart"/>
      <w:r>
        <w:rPr>
          <w:rFonts w:ascii="Times New Roman" w:hAnsi="Times New Roman" w:cs="Times New Roman"/>
          <w:b/>
          <w:position w:val="0"/>
          <w:sz w:val="20"/>
          <w:szCs w:val="20"/>
          <w14:ligatures w14:val="none"/>
        </w:rPr>
        <w:t>Jibrin</w:t>
      </w:r>
      <w:proofErr w:type="spellEnd"/>
      <w:r>
        <w:rPr>
          <w:rFonts w:ascii="Times New Roman" w:hAnsi="Times New Roman" w:cs="Times New Roman"/>
          <w:b/>
          <w:position w:val="0"/>
          <w:sz w:val="20"/>
          <w:szCs w:val="20"/>
          <w14:ligatures w14:val="none"/>
        </w:rPr>
        <w:t>,</w:t>
      </w:r>
      <w:r w:rsidR="00F658AD" w:rsidRPr="00F658AD">
        <w:rPr>
          <w:rFonts w:ascii="Times New Roman" w:hAnsi="Times New Roman" w:cs="Times New Roman"/>
          <w:b/>
          <w:position w:val="0"/>
          <w:sz w:val="20"/>
          <w:szCs w:val="20"/>
          <w14:ligatures w14:val="none"/>
        </w:rPr>
        <w:t xml:space="preserve"> </w:t>
      </w:r>
      <w:proofErr w:type="spellStart"/>
      <w:r w:rsidR="00F658AD" w:rsidRPr="00F658AD">
        <w:rPr>
          <w:rFonts w:ascii="Times New Roman" w:hAnsi="Times New Roman" w:cs="Times New Roman"/>
          <w:b/>
          <w:position w:val="0"/>
          <w:sz w:val="20"/>
          <w:szCs w:val="20"/>
          <w14:ligatures w14:val="none"/>
        </w:rPr>
        <w:t>Adamu</w:t>
      </w:r>
      <w:proofErr w:type="spellEnd"/>
      <w:r w:rsidR="00F658AD" w:rsidRPr="00F658AD">
        <w:rPr>
          <w:rFonts w:ascii="Times New Roman" w:hAnsi="Times New Roman" w:cs="Times New Roman"/>
          <w:b/>
          <w:position w:val="0"/>
          <w:sz w:val="20"/>
          <w:szCs w:val="20"/>
          <w14:ligatures w14:val="none"/>
        </w:rPr>
        <w:t xml:space="preserve"> Gagdi</w:t>
      </w:r>
      <w:r>
        <w:rPr>
          <w:rFonts w:ascii="Times New Roman" w:hAnsi="Times New Roman" w:cs="Times New Roman"/>
          <w:b/>
          <w:position w:val="0"/>
          <w:sz w:val="20"/>
          <w:szCs w:val="20"/>
          <w:vertAlign w:val="superscript"/>
          <w14:ligatures w14:val="none"/>
        </w:rPr>
        <w:t>1</w:t>
      </w:r>
    </w:p>
    <w:p w14:paraId="3332AC98" w14:textId="55302FD6" w:rsidR="00F658AD" w:rsidRPr="00EE13BF" w:rsidRDefault="00EE13BF" w:rsidP="00EE13BF">
      <w:pPr>
        <w:suppressAutoHyphens w:val="0"/>
        <w:spacing w:before="240" w:after="0"/>
        <w:ind w:leftChars="0" w:left="0" w:firstLineChars="0" w:firstLine="0"/>
        <w:jc w:val="center"/>
        <w:textDirection w:val="lrTb"/>
        <w:textAlignment w:val="auto"/>
        <w:outlineLvl w:val="9"/>
        <w:rPr>
          <w:rFonts w:ascii="Times New Roman" w:hAnsi="Times New Roman" w:cs="Times New Roman"/>
          <w:position w:val="0"/>
          <w:sz w:val="20"/>
          <w:szCs w:val="20"/>
          <w14:ligatures w14:val="none"/>
        </w:rPr>
      </w:pPr>
      <w:r>
        <w:rPr>
          <w:rFonts w:ascii="Times New Roman" w:hAnsi="Times New Roman" w:cs="Times New Roman"/>
          <w:position w:val="0"/>
          <w:sz w:val="20"/>
          <w:szCs w:val="20"/>
          <w:vertAlign w:val="superscript"/>
          <w14:ligatures w14:val="none"/>
        </w:rPr>
        <w:t>1</w:t>
      </w:r>
      <w:r w:rsidR="00F658AD" w:rsidRPr="00F658AD">
        <w:rPr>
          <w:rFonts w:ascii="Times New Roman" w:hAnsi="Times New Roman" w:cs="Times New Roman"/>
          <w:position w:val="0"/>
          <w:sz w:val="20"/>
          <w:szCs w:val="20"/>
          <w14:ligatures w14:val="none"/>
        </w:rPr>
        <w:t>Department of Science Education, Faculty of Technology Education, Abubakar Tafawa Balewa University (ATBU), Bauchi. Nigeria.</w:t>
      </w:r>
    </w:p>
    <w:p w14:paraId="66CF2C78" w14:textId="2E7C2DAB" w:rsidR="002B37E1" w:rsidRPr="00EE13BF" w:rsidRDefault="00EE13BF" w:rsidP="007755B8">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position w:val="0"/>
          <w:sz w:val="24"/>
          <w:szCs w:val="24"/>
          <w14:ligatures w14:val="none"/>
        </w:rPr>
      </w:pPr>
      <w:r w:rsidRPr="00EE13BF">
        <w:rPr>
          <w:rFonts w:ascii="Times New Roman" w:hAnsi="Times New Roman" w:cs="Times New Roman"/>
          <w:b/>
          <w:position w:val="0"/>
          <w:sz w:val="24"/>
          <w:szCs w:val="24"/>
          <w14:ligatures w14:val="none"/>
        </w:rPr>
        <w:t>Abstract</w:t>
      </w:r>
    </w:p>
    <w:p w14:paraId="27F6E7C2" w14:textId="6CF0D162" w:rsidR="00F658AD" w:rsidRPr="00EE13BF" w:rsidRDefault="005F1697" w:rsidP="00EE13B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 xml:space="preserve">The study investigates the Impact of Dalton Plan Instructional Model on Interest in Basic Science among Upper Basic School Students in Kano Metropolis. The study was guided by one research objective, corresponding research question and one null Hypothesis. Quasi experimental design was adopted for the study. The population comprised 7850 from 21 public schools.  The sampling technique is simple random sample. The sample consisting of 73 randomly selected Upper Basic 2 Students of 38 students for </w:t>
      </w:r>
      <w:proofErr w:type="spellStart"/>
      <w:r w:rsidRPr="00F658AD">
        <w:rPr>
          <w:rFonts w:ascii="Times New Roman" w:hAnsi="Times New Roman" w:cs="Times New Roman"/>
          <w:position w:val="0"/>
          <w:sz w:val="20"/>
          <w:szCs w:val="20"/>
          <w14:ligatures w14:val="none"/>
        </w:rPr>
        <w:t>dalton</w:t>
      </w:r>
      <w:proofErr w:type="spellEnd"/>
      <w:r w:rsidRPr="00F658AD">
        <w:rPr>
          <w:rFonts w:ascii="Times New Roman" w:hAnsi="Times New Roman" w:cs="Times New Roman"/>
          <w:position w:val="0"/>
          <w:sz w:val="20"/>
          <w:szCs w:val="20"/>
          <w14:ligatures w14:val="none"/>
        </w:rPr>
        <w:t xml:space="preserve"> plan instructional method (DPIM) and 35 conventional Lecture method (CLM) students of Basic Science in Kano Metropolis. The instrument for data collection was Basic Science Interest Inventory (BSII). The instrument was validated by experts and subjected to pilot study using Cronbach's Alpha. The reliability coefficient of 0.77 was obtained. Mean and standard deviation statistics was used to answer the research questions. One way analysis of covariance was used to test the null hypotheses at 0.05 levels of significance. The results of the study revealed that interest rating score of students taught Basic Science concept using Dalton Plan Instructional Model was higher than the students taught using conventional Lecture method in Basic Science. Based on the research finding, it was recommended that Science teachers should employ Dalton Plan Instructional Model as teaching method in Basic Science.         </w:t>
      </w:r>
    </w:p>
    <w:p w14:paraId="09A6FA67" w14:textId="18B9B8E5" w:rsidR="002B37E1" w:rsidRPr="00EE13BF" w:rsidRDefault="005F1697" w:rsidP="00EE13B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iCs/>
          <w:position w:val="0"/>
          <w:sz w:val="20"/>
          <w:szCs w:val="20"/>
          <w14:ligatures w14:val="none"/>
        </w:rPr>
      </w:pPr>
      <w:r w:rsidRPr="00EE13BF">
        <w:rPr>
          <w:rFonts w:ascii="Times New Roman" w:hAnsi="Times New Roman" w:cs="Times New Roman"/>
          <w:b/>
          <w:iCs/>
          <w:position w:val="0"/>
          <w:sz w:val="20"/>
          <w:szCs w:val="20"/>
          <w14:ligatures w14:val="none"/>
        </w:rPr>
        <w:t xml:space="preserve">Keywords: </w:t>
      </w:r>
      <w:r w:rsidRPr="00EE13BF">
        <w:rPr>
          <w:rFonts w:ascii="Times New Roman" w:hAnsi="Times New Roman" w:cs="Times New Roman"/>
          <w:iCs/>
          <w:position w:val="0"/>
          <w:sz w:val="20"/>
          <w:szCs w:val="20"/>
          <w14:ligatures w14:val="none"/>
        </w:rPr>
        <w:t>Dalton Plan Instructional Model, Interest and Basic Science.</w:t>
      </w:r>
    </w:p>
    <w:p w14:paraId="050E051D" w14:textId="77777777" w:rsidR="002B37E1" w:rsidRPr="00EE13BF" w:rsidRDefault="005F1697" w:rsidP="00EE13BF">
      <w:pPr>
        <w:keepNext/>
        <w:keepLines/>
        <w:suppressAutoHyphens w:val="0"/>
        <w:spacing w:before="240" w:after="0" w:line="240" w:lineRule="auto"/>
        <w:ind w:leftChars="0" w:left="0" w:firstLineChars="0" w:firstLine="0"/>
        <w:jc w:val="both"/>
        <w:textDirection w:val="lrTb"/>
        <w:textAlignment w:val="auto"/>
        <w:rPr>
          <w:rFonts w:ascii="Times New Roman" w:eastAsia="SimSun" w:hAnsi="Times New Roman" w:cs="Times New Roman"/>
          <w:b/>
          <w:position w:val="0"/>
          <w:sz w:val="24"/>
          <w:szCs w:val="24"/>
          <w14:ligatures w14:val="none"/>
        </w:rPr>
      </w:pPr>
      <w:r w:rsidRPr="00EE13BF">
        <w:rPr>
          <w:rFonts w:ascii="Times New Roman" w:eastAsia="SimSun" w:hAnsi="Times New Roman" w:cs="Times New Roman"/>
          <w:b/>
          <w:position w:val="0"/>
          <w:sz w:val="24"/>
          <w:szCs w:val="24"/>
          <w14:ligatures w14:val="none"/>
        </w:rPr>
        <w:t>Introduction</w:t>
      </w:r>
      <w:bookmarkEnd w:id="0"/>
      <w:bookmarkEnd w:id="1"/>
    </w:p>
    <w:p w14:paraId="32DC45F4" w14:textId="0BD59137" w:rsidR="00F658AD"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 xml:space="preserve">Teaching and learning go hand in hand, teaching is the assistance, guidance, direction rendered to learners to discover self, not a mere lip service but most respected profession. The teachings that go on in most of our schools are dominated orally. The teachers are to ensure that teaching method employed is to create fresh environment and interest to the students </w:t>
      </w:r>
      <w:r w:rsidRPr="00F658AD">
        <w:rPr>
          <w:rFonts w:ascii="Times New Roman" w:hAnsi="Times New Roman" w:cs="Times New Roman"/>
          <w:position w:val="0"/>
          <w:sz w:val="20"/>
          <w:szCs w:val="20"/>
          <w14:ligatures w14:val="none"/>
        </w:rPr>
        <w:fldChar w:fldCharType="begin"/>
      </w:r>
      <w:r w:rsidRPr="00F658AD">
        <w:rPr>
          <w:rFonts w:ascii="Times New Roman" w:hAnsi="Times New Roman" w:cs="Times New Roman"/>
          <w:position w:val="0"/>
          <w:sz w:val="20"/>
          <w:szCs w:val="20"/>
          <w14:ligatures w14:val="none"/>
        </w:rPr>
        <w:instrText>ADDIN CSL_CITATION {"citationItems":[{"id":"ITEM-1","itemData":{"author":[{"dropping-particle":"","family":"Okereke","given":"Chinyere Emily","non-dropping-particle":"","parse-names":false,"suffix":""}],"id":"ITEM-1","issued":{"date-parts":[["2018"]]},"number-of-pages":"1-125","publisher":"Ahmadu Bello University Zaria,Kaduna State.Nigeria","title":"IDENTIFICATION AND REMEDIATION OF ERRORS IN BASIC SCIENCE AMONG UPPER BASIC STUDENTS IN NASARAWA EDUCATION ZONE, KANO, NIGERIA","type":"thesis"},"uris":["http://www.mendeley.com/documents/?uuid=79cb75ac-40d4-4f76-86ec-33f98dee0c70"]}],"mendeley":{"formattedCitation":"(Okereke, 2018)","plainTextFormattedCitation":"(Okereke, 2018)","previouslyFormattedCitation":"(Okereke, 2018)"},"properties":{"noteIndex":0},"schema":"https://github.com/citation-style-language/schema/raw/master/csl-citation.json"}</w:instrText>
      </w:r>
      <w:r w:rsidRPr="00F658AD">
        <w:rPr>
          <w:rFonts w:ascii="Times New Roman" w:hAnsi="Times New Roman" w:cs="Times New Roman"/>
          <w:position w:val="0"/>
          <w:sz w:val="20"/>
          <w:szCs w:val="20"/>
          <w14:ligatures w14:val="none"/>
        </w:rPr>
        <w:fldChar w:fldCharType="separate"/>
      </w:r>
      <w:r w:rsidRPr="00F658AD">
        <w:rPr>
          <w:rFonts w:ascii="Times New Roman" w:hAnsi="Times New Roman" w:cs="Times New Roman"/>
          <w:noProof/>
          <w:position w:val="0"/>
          <w:sz w:val="20"/>
          <w:szCs w:val="20"/>
          <w14:ligatures w14:val="none"/>
        </w:rPr>
        <w:t>(Okereke, 2024)</w:t>
      </w:r>
      <w:r w:rsidRPr="00F658AD">
        <w:rPr>
          <w:rFonts w:ascii="Times New Roman" w:hAnsi="Times New Roman" w:cs="Times New Roman"/>
          <w:position w:val="0"/>
          <w:sz w:val="20"/>
          <w:szCs w:val="20"/>
          <w14:ligatures w14:val="none"/>
        </w:rPr>
        <w:fldChar w:fldCharType="end"/>
      </w:r>
      <w:r w:rsidRPr="00F658AD">
        <w:rPr>
          <w:rFonts w:ascii="Times New Roman" w:hAnsi="Times New Roman" w:cs="Times New Roman"/>
          <w:position w:val="0"/>
          <w:sz w:val="20"/>
          <w:szCs w:val="20"/>
          <w14:ligatures w14:val="none"/>
        </w:rPr>
        <w:t xml:space="preserve">. Basic Science is a necessity for Science and Technology development in Nigeria. Basic science formally known as Integrated Science is a subject taught in public and private schools at the Upper Basic level in Nigeria. </w:t>
      </w:r>
    </w:p>
    <w:p w14:paraId="189FF3F7" w14:textId="2D45879B"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 xml:space="preserve">The reason for teaching Basic Science according to </w:t>
      </w:r>
      <w:r w:rsidRPr="00F658AD">
        <w:rPr>
          <w:rFonts w:ascii="Times New Roman" w:hAnsi="Times New Roman" w:cs="Times New Roman"/>
          <w:iCs/>
          <w:position w:val="0"/>
          <w:sz w:val="20"/>
          <w:szCs w:val="20"/>
          <w14:ligatures w14:val="none"/>
        </w:rPr>
        <w:t>Federal Republic of Nigeria (FRN, 2014),</w:t>
      </w:r>
      <w:r w:rsidR="00EE13BF">
        <w:rPr>
          <w:rFonts w:ascii="Times New Roman" w:hAnsi="Times New Roman" w:cs="Times New Roman"/>
          <w:position w:val="0"/>
          <w:sz w:val="20"/>
          <w:szCs w:val="20"/>
          <w14:ligatures w14:val="none"/>
        </w:rPr>
        <w:t xml:space="preserve"> is that, it widens the </w:t>
      </w:r>
      <w:r w:rsidRPr="00F658AD">
        <w:rPr>
          <w:rFonts w:ascii="Times New Roman" w:hAnsi="Times New Roman" w:cs="Times New Roman"/>
          <w:position w:val="0"/>
          <w:sz w:val="20"/>
          <w:szCs w:val="20"/>
          <w14:ligatures w14:val="none"/>
        </w:rPr>
        <w:t xml:space="preserve">knowledge of the learners which enables them to appreciate the unity among science subjects such as, Agricultural Science, Biology, Chemistry and Physics. National Education Research and Development Council (NERDC, 2007), stipulated that the objectives of the Basic Science curriculum are to enable learners: Develop interest in science; Acquire basic knowledge and skills in science; Apply scientific knowledge and skills to meet societal needs; Take advantage of the numerous career opportunities offered by science; Become prepared for further studies. Therefore, </w:t>
      </w:r>
      <w:proofErr w:type="spellStart"/>
      <w:r w:rsidRPr="00F658AD">
        <w:rPr>
          <w:rFonts w:ascii="Times New Roman" w:hAnsi="Times New Roman" w:cs="Times New Roman"/>
          <w:position w:val="0"/>
          <w:sz w:val="20"/>
          <w:szCs w:val="20"/>
          <w14:ligatures w14:val="none"/>
        </w:rPr>
        <w:t>Gambo</w:t>
      </w:r>
      <w:proofErr w:type="spellEnd"/>
      <w:r w:rsidRPr="00F658AD">
        <w:rPr>
          <w:rFonts w:ascii="Times New Roman" w:hAnsi="Times New Roman" w:cs="Times New Roman"/>
          <w:position w:val="0"/>
          <w:sz w:val="20"/>
          <w:szCs w:val="20"/>
          <w14:ligatures w14:val="none"/>
        </w:rPr>
        <w:t xml:space="preserve"> (2019), was of the view that, the requirements on learners are increasing and one of the necessary abilities is to work well independently as well as in a team. To achieve this target, teachers should use diverse teaching methods, such as, conventional lecture method, cooperative learning, collaboration, discussion, Dalton plan instructional-model, inquiry, reciprocal peer-tutoring, demonstration and many more, among all these, the most widely practiced is conventional lecture method. Udo (2016) is of the opinion that poor academic performances in Basic Science were partly due to insufficient instructional materials, interest, unqualified/ not subject teachers and ineffective strategies of teaching employed by teachers.</w:t>
      </w:r>
    </w:p>
    <w:p w14:paraId="4B5F0F97" w14:textId="77777777"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bCs/>
          <w:iCs/>
          <w:position w:val="0"/>
          <w:sz w:val="20"/>
          <w:szCs w:val="20"/>
          <w14:ligatures w14:val="none"/>
        </w:rPr>
        <w:lastRenderedPageBreak/>
        <w:t>However, Basic Science Student Academic Performance Results from Kano Education Resource Department (KERD) for 2016 – 2022 in Basic Education Certificate Examinations</w:t>
      </w:r>
      <w:r w:rsidRPr="00F658AD">
        <w:rPr>
          <w:rFonts w:ascii="Times New Roman" w:hAnsi="Times New Roman" w:cs="Times New Roman"/>
          <w:bCs/>
          <w:iCs/>
          <w:position w:val="0"/>
          <w:sz w:val="20"/>
          <w:szCs w:val="20"/>
          <w:lang w:val="en-GB"/>
          <w14:ligatures w14:val="none"/>
        </w:rPr>
        <w:t xml:space="preserve"> (BECE) as reported by the chief examiner, Basic Science, </w:t>
      </w:r>
      <w:r w:rsidRPr="00F658AD">
        <w:rPr>
          <w:rFonts w:ascii="Times New Roman" w:hAnsi="Times New Roman" w:cs="Times New Roman"/>
          <w:bCs/>
          <w:iCs/>
          <w:position w:val="0"/>
          <w:sz w:val="20"/>
          <w:szCs w:val="20"/>
          <w14:ligatures w14:val="none"/>
        </w:rPr>
        <w:t xml:space="preserve">Kano State.  </w:t>
      </w:r>
      <w:r w:rsidRPr="00F658AD">
        <w:rPr>
          <w:rFonts w:ascii="Times New Roman" w:hAnsi="Times New Roman" w:cs="Times New Roman"/>
          <w:position w:val="0"/>
          <w:sz w:val="20"/>
          <w:szCs w:val="20"/>
          <w14:ligatures w14:val="none"/>
        </w:rPr>
        <w:t>It is in the light of the above that, the present study aims at investigating the impact of Dalton Plan Instructional Model and conventional lecture method on Interest among Upper Basic Students in Basic Science in Kano Metropolis.</w:t>
      </w:r>
    </w:p>
    <w:p w14:paraId="370F9BCE" w14:textId="22E026A3" w:rsidR="00F658AD" w:rsidRPr="00EE13BF"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iCs/>
          <w:position w:val="0"/>
          <w:sz w:val="20"/>
          <w:szCs w:val="20"/>
          <w14:ligatures w14:val="none"/>
        </w:rPr>
        <w:t>Dalton</w:t>
      </w:r>
      <w:r w:rsidRPr="00F658AD">
        <w:rPr>
          <w:rFonts w:ascii="Times New Roman" w:hAnsi="Times New Roman" w:cs="Times New Roman"/>
          <w:b/>
          <w:i/>
          <w:position w:val="0"/>
          <w:sz w:val="20"/>
          <w:szCs w:val="20"/>
          <w14:ligatures w14:val="none"/>
        </w:rPr>
        <w:t xml:space="preserve"> </w:t>
      </w:r>
      <w:r w:rsidRPr="00F658AD">
        <w:rPr>
          <w:rFonts w:ascii="Times New Roman" w:hAnsi="Times New Roman" w:cs="Times New Roman"/>
          <w:position w:val="0"/>
          <w:sz w:val="20"/>
          <w:szCs w:val="20"/>
          <w14:ligatures w14:val="none"/>
        </w:rPr>
        <w:t>Plan</w:t>
      </w:r>
      <w:r w:rsidRPr="00F658AD">
        <w:rPr>
          <w:rFonts w:ascii="Times New Roman" w:hAnsi="Times New Roman" w:cs="Times New Roman"/>
          <w:b/>
          <w:i/>
          <w:position w:val="0"/>
          <w:sz w:val="20"/>
          <w:szCs w:val="20"/>
          <w14:ligatures w14:val="none"/>
        </w:rPr>
        <w:t xml:space="preserve"> </w:t>
      </w:r>
      <w:r w:rsidRPr="00F658AD">
        <w:rPr>
          <w:rFonts w:ascii="Times New Roman" w:hAnsi="Times New Roman" w:cs="Times New Roman"/>
          <w:position w:val="0"/>
          <w:sz w:val="20"/>
          <w:szCs w:val="20"/>
          <w14:ligatures w14:val="none"/>
        </w:rPr>
        <w:t>Instructional</w:t>
      </w:r>
      <w:r w:rsidRPr="00F658AD">
        <w:rPr>
          <w:rFonts w:ascii="Times New Roman" w:hAnsi="Times New Roman" w:cs="Times New Roman"/>
          <w:iCs/>
          <w:position w:val="0"/>
          <w:sz w:val="20"/>
          <w:szCs w:val="20"/>
          <w14:ligatures w14:val="none"/>
        </w:rPr>
        <w:t xml:space="preserve"> Model is an organized learning packaged environment which encourages easy access to material representation of a phenomenon, an idea for learners to work/learn with each other at their pace. </w:t>
      </w:r>
      <w:r w:rsidRPr="00F658AD">
        <w:rPr>
          <w:rFonts w:ascii="Times New Roman" w:hAnsi="Times New Roman" w:cs="Times New Roman"/>
          <w:position w:val="0"/>
          <w:sz w:val="20"/>
          <w:szCs w:val="20"/>
          <w14:ligatures w14:val="none"/>
        </w:rPr>
        <w:t xml:space="preserve">Parkhurst (2010), Describes, Dalton plan as where students are allowed to work at their own pace and only receive individual help from the teacher (facilitator) when necessary, for this study will be referred to Dalton Plan Instructional Model. There is no formal class instruction, learners draw up their time-tables which they use to explore academic syllabuses through entirely personal efforts. Learners are also encouraged to work together and thereby help one another in the course of their work. </w:t>
      </w:r>
      <w:bookmarkStart w:id="2" w:name="_Hlk141727236"/>
    </w:p>
    <w:p w14:paraId="5A0325E9" w14:textId="2712D393" w:rsidR="00F658AD"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bCs/>
          <w:position w:val="0"/>
          <w:sz w:val="20"/>
          <w:szCs w:val="20"/>
          <w14:ligatures w14:val="none"/>
        </w:rPr>
        <w:t>Therefore,</w:t>
      </w:r>
      <w:r w:rsidRPr="00F658AD">
        <w:rPr>
          <w:rFonts w:ascii="Times New Roman" w:hAnsi="Times New Roman" w:cs="Times New Roman"/>
          <w:position w:val="0"/>
          <w:sz w:val="20"/>
          <w:szCs w:val="20"/>
          <w14:ligatures w14:val="none"/>
        </w:rPr>
        <w:t xml:space="preserve"> Dalton Instructional Model is also known as Dalton laboratory method, because laboratories replace classrooms (Hanior</w:t>
      </w:r>
      <w:proofErr w:type="gramStart"/>
      <w:r w:rsidRPr="00F658AD">
        <w:rPr>
          <w:rFonts w:ascii="Times New Roman" w:hAnsi="Times New Roman" w:cs="Times New Roman"/>
          <w:position w:val="0"/>
          <w:sz w:val="20"/>
          <w:szCs w:val="20"/>
          <w14:ligatures w14:val="none"/>
        </w:rPr>
        <w:t>,2017</w:t>
      </w:r>
      <w:proofErr w:type="gramEnd"/>
      <w:r w:rsidRPr="00F658AD">
        <w:rPr>
          <w:rFonts w:ascii="Times New Roman" w:hAnsi="Times New Roman" w:cs="Times New Roman"/>
          <w:position w:val="0"/>
          <w:sz w:val="20"/>
          <w:szCs w:val="20"/>
          <w14:ligatures w14:val="none"/>
        </w:rPr>
        <w:t xml:space="preserve">). The classroom is seen as an educational workshop equipped with books, maps, drawings, photographs, and other materials that will enable each student with little assistance as possible, to complete the work which student should do </w:t>
      </w:r>
      <w:r w:rsidRPr="00F658AD">
        <w:rPr>
          <w:rFonts w:ascii="Times New Roman" w:hAnsi="Times New Roman" w:cs="Times New Roman"/>
          <w:bCs/>
          <w:position w:val="0"/>
          <w:sz w:val="20"/>
          <w:szCs w:val="20"/>
          <w14:ligatures w14:val="none"/>
        </w:rPr>
        <w:t xml:space="preserve">and predict solutions throughout the work so as to improve student interest. </w:t>
      </w:r>
      <w:bookmarkEnd w:id="2"/>
      <w:r w:rsidRPr="00F658AD">
        <w:rPr>
          <w:rFonts w:ascii="Times New Roman" w:hAnsi="Times New Roman" w:cs="Times New Roman"/>
          <w:iCs/>
          <w:position w:val="0"/>
          <w:sz w:val="20"/>
          <w:szCs w:val="20"/>
          <w14:ligatures w14:val="none"/>
        </w:rPr>
        <w:t xml:space="preserve">In order to improve Interest among </w:t>
      </w:r>
      <w:r w:rsidRPr="00F658AD">
        <w:rPr>
          <w:rFonts w:ascii="Times New Roman" w:hAnsi="Times New Roman" w:cs="Times New Roman"/>
          <w:position w:val="0"/>
          <w:sz w:val="20"/>
          <w:szCs w:val="20"/>
          <w14:ligatures w14:val="none"/>
        </w:rPr>
        <w:t>Upper Basic Students in Basic Science</w:t>
      </w:r>
      <w:r w:rsidRPr="00F658AD">
        <w:rPr>
          <w:rFonts w:ascii="Times New Roman" w:hAnsi="Times New Roman" w:cs="Times New Roman"/>
          <w:iCs/>
          <w:position w:val="0"/>
          <w:sz w:val="20"/>
          <w:szCs w:val="20"/>
          <w14:ligatures w14:val="none"/>
        </w:rPr>
        <w:t xml:space="preserve">, this research will investigate the impact of </w:t>
      </w:r>
      <w:r w:rsidRPr="00F658AD">
        <w:rPr>
          <w:rFonts w:ascii="Times New Roman" w:hAnsi="Times New Roman" w:cs="Times New Roman"/>
          <w:position w:val="0"/>
          <w:sz w:val="20"/>
          <w:szCs w:val="20"/>
          <w14:ligatures w14:val="none"/>
        </w:rPr>
        <w:t>Dalton Instructional Model</w:t>
      </w:r>
      <w:r w:rsidRPr="00F658AD">
        <w:rPr>
          <w:rFonts w:ascii="Times New Roman" w:hAnsi="Times New Roman" w:cs="Times New Roman"/>
          <w:iCs/>
          <w:position w:val="0"/>
          <w:sz w:val="20"/>
          <w:szCs w:val="20"/>
          <w14:ligatures w14:val="none"/>
        </w:rPr>
        <w:t xml:space="preserve">. </w:t>
      </w:r>
      <w:r w:rsidRPr="00F658AD">
        <w:rPr>
          <w:rFonts w:ascii="Times New Roman" w:hAnsi="Times New Roman" w:cs="Times New Roman"/>
          <w:position w:val="0"/>
          <w:sz w:val="20"/>
          <w:szCs w:val="20"/>
          <w14:ligatures w14:val="none"/>
        </w:rPr>
        <w:t>Therefore, the impact of Dalton Plan Instructional Model, may establish the potentials inherent in basic science, that such learner will definitely relate better to the subject learning Interest in the Basic Science.</w:t>
      </w:r>
    </w:p>
    <w:p w14:paraId="2EECF592" w14:textId="26946C7E" w:rsidR="00F658AD"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lang w:val="en-GB"/>
          <w14:ligatures w14:val="none"/>
        </w:rPr>
      </w:pPr>
      <w:r w:rsidRPr="00F658AD">
        <w:rPr>
          <w:rFonts w:ascii="Times New Roman" w:hAnsi="Times New Roman" w:cs="Times New Roman"/>
          <w:position w:val="0"/>
          <w:sz w:val="20"/>
          <w:szCs w:val="20"/>
          <w:lang w:val="en-GB"/>
          <w14:ligatures w14:val="none"/>
        </w:rPr>
        <w:t xml:space="preserve">Interest is the kind of awareness preference for understanding the world and acquiring cultural and scientific knowledge. When students are interested in a certain field, they may pay special attention to it, observing carefully, memorizing well and thinking actively. </w:t>
      </w:r>
      <w:proofErr w:type="spellStart"/>
      <w:r w:rsidRPr="00F658AD">
        <w:rPr>
          <w:rFonts w:ascii="Times New Roman" w:hAnsi="Times New Roman" w:cs="Times New Roman"/>
          <w:position w:val="0"/>
          <w:sz w:val="20"/>
          <w:szCs w:val="20"/>
          <w:lang w:val="en-GB"/>
          <w14:ligatures w14:val="none"/>
        </w:rPr>
        <w:t>Shehu</w:t>
      </w:r>
      <w:proofErr w:type="spellEnd"/>
      <w:r w:rsidRPr="00F658AD">
        <w:rPr>
          <w:rFonts w:ascii="Times New Roman" w:hAnsi="Times New Roman" w:cs="Times New Roman"/>
          <w:position w:val="0"/>
          <w:sz w:val="20"/>
          <w:szCs w:val="20"/>
          <w:lang w:val="en-GB"/>
          <w14:ligatures w14:val="none"/>
        </w:rPr>
        <w:t xml:space="preserve"> (2021) states that only by arousing students’ interest with various teaching and learning methods we can enhance students’ enthusiasm for learning basic science; help them master basic science conceptual knowledge and techniques better, form the scientific spirit and attitude. Therefore, </w:t>
      </w:r>
      <w:proofErr w:type="spellStart"/>
      <w:r w:rsidRPr="00F658AD">
        <w:rPr>
          <w:rFonts w:ascii="Times New Roman" w:hAnsi="Times New Roman" w:cs="Times New Roman"/>
          <w:position w:val="0"/>
          <w:sz w:val="20"/>
          <w:szCs w:val="20"/>
          <w:lang w:val="en-GB"/>
          <w14:ligatures w14:val="none"/>
        </w:rPr>
        <w:t>Godpower</w:t>
      </w:r>
      <w:proofErr w:type="spellEnd"/>
      <w:r w:rsidRPr="00F658AD">
        <w:rPr>
          <w:rFonts w:ascii="Times New Roman" w:hAnsi="Times New Roman" w:cs="Times New Roman"/>
          <w:position w:val="0"/>
          <w:sz w:val="20"/>
          <w:szCs w:val="20"/>
          <w:lang w:val="en-GB"/>
          <w14:ligatures w14:val="none"/>
        </w:rPr>
        <w:t xml:space="preserve"> and </w:t>
      </w:r>
      <w:proofErr w:type="spellStart"/>
      <w:r w:rsidRPr="00F658AD">
        <w:rPr>
          <w:rFonts w:ascii="Times New Roman" w:hAnsi="Times New Roman" w:cs="Times New Roman"/>
          <w:position w:val="0"/>
          <w:sz w:val="20"/>
          <w:szCs w:val="20"/>
          <w:lang w:val="en-GB"/>
          <w14:ligatures w14:val="none"/>
        </w:rPr>
        <w:t>Ihenko</w:t>
      </w:r>
      <w:proofErr w:type="spellEnd"/>
      <w:r w:rsidRPr="00F658AD">
        <w:rPr>
          <w:rFonts w:ascii="Times New Roman" w:hAnsi="Times New Roman" w:cs="Times New Roman"/>
          <w:position w:val="0"/>
          <w:sz w:val="20"/>
          <w:szCs w:val="20"/>
          <w:lang w:val="en-GB"/>
          <w14:ligatures w14:val="none"/>
        </w:rPr>
        <w:t xml:space="preserve"> (2017), says that improved interest will enable upper Basic students to solve problems, think critically, make decisions, find answers, </w:t>
      </w:r>
      <w:proofErr w:type="spellStart"/>
      <w:r w:rsidRPr="00F658AD">
        <w:rPr>
          <w:rFonts w:ascii="Times New Roman" w:hAnsi="Times New Roman" w:cs="Times New Roman"/>
          <w:position w:val="0"/>
          <w:sz w:val="20"/>
          <w:szCs w:val="20"/>
          <w:lang w:val="en-GB"/>
          <w14:ligatures w14:val="none"/>
        </w:rPr>
        <w:t>fulfill</w:t>
      </w:r>
      <w:proofErr w:type="spellEnd"/>
      <w:r w:rsidRPr="00F658AD">
        <w:rPr>
          <w:rFonts w:ascii="Times New Roman" w:hAnsi="Times New Roman" w:cs="Times New Roman"/>
          <w:position w:val="0"/>
          <w:sz w:val="20"/>
          <w:szCs w:val="20"/>
          <w:lang w:val="en-GB"/>
          <w14:ligatures w14:val="none"/>
        </w:rPr>
        <w:t xml:space="preserve"> their curiosity and perform better academically in basic science.</w:t>
      </w:r>
    </w:p>
    <w:p w14:paraId="2D9E2EBA" w14:textId="032E6990" w:rsidR="00F658AD" w:rsidRPr="00EE13BF"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lang w:val="en-GB"/>
          <w14:ligatures w14:val="none"/>
        </w:rPr>
      </w:pPr>
      <w:r w:rsidRPr="00F658AD">
        <w:rPr>
          <w:rFonts w:ascii="Times New Roman" w:hAnsi="Times New Roman" w:cs="Times New Roman"/>
          <w:position w:val="0"/>
          <w:sz w:val="20"/>
          <w:szCs w:val="20"/>
          <w:lang w:val="en-GB"/>
          <w14:ligatures w14:val="none"/>
        </w:rPr>
        <w:t xml:space="preserve">According to </w:t>
      </w:r>
      <w:proofErr w:type="spellStart"/>
      <w:r w:rsidRPr="00F658AD">
        <w:rPr>
          <w:rFonts w:ascii="Times New Roman" w:hAnsi="Times New Roman" w:cs="Times New Roman"/>
          <w:position w:val="0"/>
          <w:sz w:val="20"/>
          <w:szCs w:val="20"/>
          <w:lang w:val="en-GB"/>
          <w14:ligatures w14:val="none"/>
        </w:rPr>
        <w:t>Godpower</w:t>
      </w:r>
      <w:proofErr w:type="spellEnd"/>
      <w:r w:rsidRPr="00F658AD">
        <w:rPr>
          <w:rFonts w:ascii="Times New Roman" w:hAnsi="Times New Roman" w:cs="Times New Roman"/>
          <w:position w:val="0"/>
          <w:sz w:val="20"/>
          <w:szCs w:val="20"/>
          <w:lang w:val="en-GB"/>
          <w14:ligatures w14:val="none"/>
        </w:rPr>
        <w:t xml:space="preserve"> and </w:t>
      </w:r>
      <w:proofErr w:type="spellStart"/>
      <w:r w:rsidRPr="00F658AD">
        <w:rPr>
          <w:rFonts w:ascii="Times New Roman" w:hAnsi="Times New Roman" w:cs="Times New Roman"/>
          <w:position w:val="0"/>
          <w:sz w:val="20"/>
          <w:szCs w:val="20"/>
          <w:lang w:val="en-GB"/>
          <w14:ligatures w14:val="none"/>
        </w:rPr>
        <w:t>Ihenko</w:t>
      </w:r>
      <w:proofErr w:type="spellEnd"/>
      <w:r w:rsidRPr="00F658AD">
        <w:rPr>
          <w:rFonts w:ascii="Times New Roman" w:hAnsi="Times New Roman" w:cs="Times New Roman"/>
          <w:position w:val="0"/>
          <w:sz w:val="20"/>
          <w:szCs w:val="20"/>
          <w:lang w:val="en-GB"/>
          <w14:ligatures w14:val="none"/>
        </w:rPr>
        <w:t>, (2017) the low interest, non-application of science to production activities and insufficient teaching resources and teaching methodology employed by teachers is connected to low academic performance in basic science</w:t>
      </w:r>
      <w:r w:rsidRPr="00F658AD">
        <w:rPr>
          <w:rFonts w:ascii="Times New Roman" w:hAnsi="Times New Roman" w:cs="Times New Roman"/>
          <w:bCs/>
          <w:iCs/>
          <w:position w:val="0"/>
          <w:sz w:val="20"/>
          <w:szCs w:val="20"/>
          <w:lang w:val="en-GB"/>
          <w14:ligatures w14:val="none"/>
        </w:rPr>
        <w:t>.</w:t>
      </w:r>
      <w:r w:rsidRPr="00F658AD">
        <w:rPr>
          <w:rFonts w:ascii="Times New Roman" w:hAnsi="Times New Roman" w:cs="Times New Roman"/>
          <w:position w:val="0"/>
          <w:sz w:val="20"/>
          <w:szCs w:val="20"/>
          <w:lang w:val="en-GB"/>
          <w14:ligatures w14:val="none"/>
        </w:rPr>
        <w:t xml:space="preserve"> However, </w:t>
      </w:r>
      <w:proofErr w:type="spellStart"/>
      <w:r w:rsidRPr="00F658AD">
        <w:rPr>
          <w:rFonts w:ascii="Times New Roman" w:hAnsi="Times New Roman" w:cs="Times New Roman"/>
          <w:position w:val="0"/>
          <w:sz w:val="20"/>
          <w:szCs w:val="20"/>
          <w:lang w:val="en-GB"/>
          <w14:ligatures w14:val="none"/>
        </w:rPr>
        <w:t>Nwosu</w:t>
      </w:r>
      <w:proofErr w:type="spellEnd"/>
      <w:r w:rsidRPr="00F658AD">
        <w:rPr>
          <w:rFonts w:ascii="Times New Roman" w:hAnsi="Times New Roman" w:cs="Times New Roman"/>
          <w:position w:val="0"/>
          <w:sz w:val="20"/>
          <w:szCs w:val="20"/>
          <w:lang w:val="en-GB"/>
          <w14:ligatures w14:val="none"/>
        </w:rPr>
        <w:t>, Ehud and John, (2017) and Samuel (2018) are of the view that these may also affect basic science and technology students’ interest and academic performance such as societal misconception of gender role and its impact on technology, absence of practical work in schools.</w:t>
      </w:r>
    </w:p>
    <w:p w14:paraId="0EFC0F42" w14:textId="53959C68"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iCs/>
          <w:position w:val="0"/>
          <w:sz w:val="20"/>
          <w:szCs w:val="20"/>
          <w14:ligatures w14:val="none"/>
        </w:rPr>
        <w:t>The problem of students’ low interest in Basic Science in upper basic levels in Nigeria has been an educational issue. In solving any problem however, it is proper to understand the causes of such problems. These causes are looked into from several perspectives including the role of the students, teachers, school environment, society, government and so on.</w:t>
      </w:r>
      <w:r w:rsidRPr="00F658AD">
        <w:rPr>
          <w:rFonts w:ascii="Times New Roman" w:hAnsi="Times New Roman" w:cs="Times New Roman"/>
          <w:position w:val="0"/>
          <w:sz w:val="20"/>
          <w:szCs w:val="20"/>
          <w14:ligatures w14:val="none"/>
        </w:rPr>
        <w:t xml:space="preserve"> </w:t>
      </w:r>
      <w:r w:rsidRPr="00F658AD">
        <w:rPr>
          <w:rFonts w:ascii="Times New Roman" w:hAnsi="Times New Roman" w:cs="Times New Roman"/>
          <w:position w:val="0"/>
          <w:sz w:val="20"/>
          <w:szCs w:val="20"/>
          <w:lang w:val="en-GB"/>
          <w14:ligatures w14:val="none"/>
        </w:rPr>
        <w:t xml:space="preserve">Therefore, on this background, the present study investigated </w:t>
      </w:r>
      <w:r w:rsidRPr="00F658AD">
        <w:rPr>
          <w:rFonts w:ascii="Times New Roman" w:hAnsi="Times New Roman" w:cs="Times New Roman"/>
          <w:position w:val="0"/>
          <w:sz w:val="20"/>
          <w:szCs w:val="20"/>
          <w14:ligatures w14:val="none"/>
        </w:rPr>
        <w:t>the Impact of Dalton Plan Instructional Model on Interest in Basic Science among Upper Basic School Students in Kano Metropolis</w:t>
      </w:r>
      <w:r w:rsidRPr="00F658AD">
        <w:rPr>
          <w:rFonts w:ascii="Times New Roman" w:hAnsi="Times New Roman" w:cs="Times New Roman"/>
          <w:position w:val="0"/>
          <w:sz w:val="20"/>
          <w:szCs w:val="20"/>
          <w:lang w:val="en-GB"/>
          <w14:ligatures w14:val="none"/>
        </w:rPr>
        <w:t>.</w:t>
      </w:r>
    </w:p>
    <w:p w14:paraId="76E218E9" w14:textId="77777777" w:rsidR="002B37E1" w:rsidRPr="00EE13BF" w:rsidRDefault="005F1697" w:rsidP="00EE13BF">
      <w:pPr>
        <w:keepNext/>
        <w:keepLines/>
        <w:suppressAutoHyphens w:val="0"/>
        <w:spacing w:before="240" w:after="0" w:line="240" w:lineRule="auto"/>
        <w:ind w:leftChars="0" w:left="0" w:firstLineChars="0" w:firstLine="0"/>
        <w:textDirection w:val="lrTb"/>
        <w:textAlignment w:val="auto"/>
        <w:rPr>
          <w:rFonts w:ascii="Times New Roman" w:eastAsia="SimSun" w:hAnsi="Times New Roman" w:cs="Times New Roman"/>
          <w:b/>
          <w:position w:val="0"/>
          <w:sz w:val="24"/>
          <w:szCs w:val="24"/>
          <w14:ligatures w14:val="none"/>
        </w:rPr>
      </w:pPr>
      <w:bookmarkStart w:id="3" w:name="_Toc484951680"/>
      <w:bookmarkStart w:id="4" w:name="_Toc143176752"/>
      <w:bookmarkStart w:id="5" w:name="_Toc153222298"/>
      <w:r w:rsidRPr="00EE13BF">
        <w:rPr>
          <w:rFonts w:ascii="Times New Roman" w:eastAsia="SimSun" w:hAnsi="Times New Roman" w:cs="Times New Roman"/>
          <w:b/>
          <w:position w:val="0"/>
          <w:sz w:val="24"/>
          <w:szCs w:val="24"/>
          <w14:ligatures w14:val="none"/>
        </w:rPr>
        <w:t>Objective of the Study</w:t>
      </w:r>
      <w:bookmarkEnd w:id="3"/>
      <w:bookmarkEnd w:id="4"/>
      <w:bookmarkEnd w:id="5"/>
    </w:p>
    <w:p w14:paraId="5AE29CDA" w14:textId="77777777"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 xml:space="preserve">The aim of this study was to determine the Impact of Dalton Plan Instructional Model on Interest in Basic Science among Upper Basic School Students in Kano Metropolis. Specifically, the study seeks to investigate the:  </w:t>
      </w:r>
    </w:p>
    <w:p w14:paraId="42A83AED" w14:textId="77777777" w:rsidR="002B37E1" w:rsidRPr="00EE13BF" w:rsidRDefault="005F1697" w:rsidP="00EE13BF">
      <w:pPr>
        <w:pStyle w:val="ListParagraph"/>
        <w:numPr>
          <w:ilvl w:val="0"/>
          <w:numId w:val="19"/>
        </w:numPr>
        <w:suppressAutoHyphens w:val="0"/>
        <w:spacing w:after="0" w:line="240" w:lineRule="auto"/>
        <w:ind w:leftChars="0" w:firstLineChars="0"/>
        <w:jc w:val="both"/>
        <w:textDirection w:val="lrTb"/>
        <w:textAlignment w:val="auto"/>
        <w:outlineLvl w:val="9"/>
        <w:rPr>
          <w:rFonts w:ascii="Times New Roman" w:eastAsia="SimSun" w:hAnsi="Times New Roman" w:cs="Times New Roman"/>
          <w:position w:val="0"/>
          <w:sz w:val="20"/>
          <w:szCs w:val="20"/>
          <w14:ligatures w14:val="none"/>
        </w:rPr>
      </w:pPr>
      <w:r w:rsidRPr="00EE13BF">
        <w:rPr>
          <w:rFonts w:ascii="Times New Roman" w:eastAsia="SimSun" w:hAnsi="Times New Roman" w:cs="Times New Roman"/>
          <w:position w:val="0"/>
          <w:sz w:val="20"/>
          <w:szCs w:val="20"/>
          <w14:ligatures w14:val="none"/>
        </w:rPr>
        <w:t xml:space="preserve">Impact of </w:t>
      </w:r>
      <w:r w:rsidRPr="00EE13BF">
        <w:rPr>
          <w:rFonts w:ascii="Times New Roman" w:eastAsia="SimSun" w:hAnsi="Times New Roman" w:cs="Times New Roman"/>
          <w:position w:val="0"/>
          <w:sz w:val="20"/>
          <w:szCs w:val="20"/>
          <w:lang w:val="en-GB"/>
          <w14:ligatures w14:val="none"/>
        </w:rPr>
        <w:t xml:space="preserve">Dalton plan </w:t>
      </w:r>
      <w:r w:rsidRPr="00EE13BF">
        <w:rPr>
          <w:rFonts w:ascii="Times New Roman" w:eastAsia="SimSun" w:hAnsi="Times New Roman" w:cs="Times New Roman"/>
          <w:position w:val="0"/>
          <w:sz w:val="20"/>
          <w:szCs w:val="20"/>
          <w14:ligatures w14:val="none"/>
        </w:rPr>
        <w:t>instructional</w:t>
      </w:r>
      <w:r w:rsidRPr="00EE13BF">
        <w:rPr>
          <w:rFonts w:ascii="Times New Roman" w:eastAsia="SimSun" w:hAnsi="Times New Roman" w:cs="Times New Roman"/>
          <w:position w:val="0"/>
          <w:sz w:val="20"/>
          <w:szCs w:val="20"/>
          <w:lang w:val="en-GB"/>
          <w14:ligatures w14:val="none"/>
        </w:rPr>
        <w:t xml:space="preserve"> Model</w:t>
      </w:r>
      <w:r w:rsidRPr="00EE13BF">
        <w:rPr>
          <w:rFonts w:ascii="Times New Roman" w:eastAsia="SimSun" w:hAnsi="Times New Roman" w:cs="Times New Roman"/>
          <w:position w:val="0"/>
          <w:sz w:val="20"/>
          <w:szCs w:val="20"/>
          <w14:ligatures w14:val="none"/>
        </w:rPr>
        <w:t xml:space="preserve"> on interest among upper basic students in Basic Science</w:t>
      </w:r>
      <w:bookmarkStart w:id="6" w:name="_Toc484951681"/>
      <w:bookmarkStart w:id="7" w:name="_Toc143176753"/>
      <w:bookmarkStart w:id="8" w:name="_Toc153222299"/>
      <w:r w:rsidRPr="00EE13BF">
        <w:rPr>
          <w:rFonts w:ascii="Times New Roman" w:eastAsia="SimSun" w:hAnsi="Times New Roman" w:cs="Times New Roman"/>
          <w:position w:val="0"/>
          <w:sz w:val="20"/>
          <w:szCs w:val="20"/>
          <w14:ligatures w14:val="none"/>
        </w:rPr>
        <w:t xml:space="preserve"> and those taught using conventional lecture method.</w:t>
      </w:r>
    </w:p>
    <w:p w14:paraId="4AE966DF" w14:textId="77777777" w:rsidR="002B37E1" w:rsidRPr="00F658AD" w:rsidRDefault="005F1697" w:rsidP="00EE13BF">
      <w:pPr>
        <w:suppressAutoHyphens w:val="0"/>
        <w:spacing w:after="0" w:line="240" w:lineRule="auto"/>
        <w:ind w:leftChars="0" w:left="0" w:firstLineChars="0" w:firstLine="0"/>
        <w:textDirection w:val="lrTb"/>
        <w:textAlignment w:val="auto"/>
        <w:outlineLvl w:val="9"/>
        <w:rPr>
          <w:rFonts w:ascii="Times New Roman" w:hAnsi="Times New Roman" w:cs="Times New Roman"/>
          <w:b/>
          <w:position w:val="0"/>
          <w:sz w:val="20"/>
          <w:szCs w:val="20"/>
          <w14:ligatures w14:val="none"/>
        </w:rPr>
      </w:pPr>
      <w:r w:rsidRPr="00F658AD">
        <w:rPr>
          <w:rFonts w:ascii="Times New Roman" w:hAnsi="Times New Roman" w:cs="Times New Roman"/>
          <w:b/>
          <w:position w:val="0"/>
          <w:sz w:val="20"/>
          <w:szCs w:val="20"/>
          <w14:ligatures w14:val="none"/>
        </w:rPr>
        <w:t>Research Question</w:t>
      </w:r>
      <w:bookmarkEnd w:id="6"/>
      <w:bookmarkEnd w:id="7"/>
      <w:bookmarkEnd w:id="8"/>
    </w:p>
    <w:p w14:paraId="771C4B81" w14:textId="77777777" w:rsidR="002B37E1" w:rsidRPr="00F658AD" w:rsidRDefault="005F1697" w:rsidP="00EE13BF">
      <w:pPr>
        <w:suppressAutoHyphens w:val="0"/>
        <w:spacing w:after="0" w:line="240" w:lineRule="auto"/>
        <w:ind w:leftChars="0" w:left="0" w:firstLineChars="0" w:firstLine="720"/>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The following research question guided the study</w:t>
      </w:r>
    </w:p>
    <w:p w14:paraId="1389938B" w14:textId="77777777" w:rsidR="002B37E1" w:rsidRPr="00EE13BF" w:rsidRDefault="005F1697" w:rsidP="00EE13BF">
      <w:pPr>
        <w:pStyle w:val="ListParagraph"/>
        <w:numPr>
          <w:ilvl w:val="0"/>
          <w:numId w:val="18"/>
        </w:numPr>
        <w:suppressAutoHyphens w:val="0"/>
        <w:spacing w:after="0" w:line="240" w:lineRule="auto"/>
        <w:ind w:leftChars="0" w:firstLineChars="0"/>
        <w:jc w:val="both"/>
        <w:textDirection w:val="lrTb"/>
        <w:textAlignment w:val="auto"/>
        <w:outlineLvl w:val="9"/>
        <w:rPr>
          <w:rFonts w:ascii="Times New Roman" w:eastAsia="SimSun" w:hAnsi="Times New Roman" w:cs="Times New Roman"/>
          <w:position w:val="0"/>
          <w:sz w:val="20"/>
          <w:szCs w:val="20"/>
          <w14:ligatures w14:val="none"/>
        </w:rPr>
      </w:pPr>
      <w:bookmarkStart w:id="9" w:name="_Toc484951682"/>
      <w:r w:rsidRPr="00EE13BF">
        <w:rPr>
          <w:rFonts w:ascii="Times New Roman" w:eastAsia="SimSun" w:hAnsi="Times New Roman" w:cs="Times New Roman"/>
          <w:position w:val="0"/>
          <w:sz w:val="20"/>
          <w:szCs w:val="20"/>
          <w14:ligatures w14:val="none"/>
        </w:rPr>
        <w:t xml:space="preserve">What </w:t>
      </w:r>
      <w:bookmarkStart w:id="10" w:name="_Hlk141858278"/>
      <w:r w:rsidRPr="00EE13BF">
        <w:rPr>
          <w:rFonts w:ascii="Times New Roman" w:eastAsia="SimSun" w:hAnsi="Times New Roman" w:cs="Times New Roman"/>
          <w:position w:val="0"/>
          <w:sz w:val="20"/>
          <w:szCs w:val="20"/>
          <w14:ligatures w14:val="none"/>
        </w:rPr>
        <w:t>is the impact of Dalton plan instructional Model and conventional lecture method on interest among upper basic students</w:t>
      </w:r>
      <w:bookmarkEnd w:id="10"/>
      <w:r w:rsidRPr="00EE13BF">
        <w:rPr>
          <w:rFonts w:ascii="Times New Roman" w:eastAsia="SimSun" w:hAnsi="Times New Roman" w:cs="Times New Roman"/>
          <w:position w:val="0"/>
          <w:sz w:val="20"/>
          <w:szCs w:val="20"/>
          <w14:ligatures w14:val="none"/>
        </w:rPr>
        <w:t xml:space="preserve"> when taught Basic Science?</w:t>
      </w:r>
    </w:p>
    <w:p w14:paraId="1FEE02C1" w14:textId="77777777" w:rsidR="002B37E1" w:rsidRPr="00F658AD" w:rsidRDefault="005F1697" w:rsidP="00EE13BF">
      <w:pPr>
        <w:keepNext/>
        <w:keepLines/>
        <w:suppressAutoHyphens w:val="0"/>
        <w:spacing w:after="0" w:line="240" w:lineRule="auto"/>
        <w:ind w:leftChars="0" w:left="0" w:firstLineChars="0" w:firstLine="0"/>
        <w:textDirection w:val="lrTb"/>
        <w:textAlignment w:val="auto"/>
        <w:rPr>
          <w:rFonts w:ascii="Times New Roman" w:eastAsia="SimSun" w:hAnsi="Times New Roman" w:cs="Times New Roman"/>
          <w:b/>
          <w:position w:val="0"/>
          <w:sz w:val="20"/>
          <w:szCs w:val="20"/>
          <w14:ligatures w14:val="none"/>
        </w:rPr>
      </w:pPr>
      <w:bookmarkStart w:id="11" w:name="_Toc143176754"/>
      <w:bookmarkStart w:id="12" w:name="_Toc153222300"/>
      <w:r w:rsidRPr="00F658AD">
        <w:rPr>
          <w:rFonts w:ascii="Times New Roman" w:eastAsia="SimSun" w:hAnsi="Times New Roman" w:cs="Times New Roman"/>
          <w:b/>
          <w:position w:val="0"/>
          <w:sz w:val="20"/>
          <w:szCs w:val="20"/>
          <w14:ligatures w14:val="none"/>
        </w:rPr>
        <w:t>Hypothesis</w:t>
      </w:r>
      <w:bookmarkEnd w:id="9"/>
      <w:bookmarkEnd w:id="11"/>
      <w:bookmarkEnd w:id="12"/>
    </w:p>
    <w:p w14:paraId="08EC75FE" w14:textId="77777777"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The following null hypothesis was formulated and tested at 0.05 level of significance</w:t>
      </w:r>
    </w:p>
    <w:p w14:paraId="229BFEF5" w14:textId="6277530D" w:rsidR="00F658AD" w:rsidRPr="00EE13BF" w:rsidRDefault="005F1697" w:rsidP="00EE13BF">
      <w:pPr>
        <w:pStyle w:val="ListParagraph"/>
        <w:numPr>
          <w:ilvl w:val="0"/>
          <w:numId w:val="17"/>
        </w:numPr>
        <w:tabs>
          <w:tab w:val="left" w:pos="630"/>
        </w:tabs>
        <w:suppressAutoHyphens w:val="0"/>
        <w:spacing w:after="0" w:line="240" w:lineRule="auto"/>
        <w:ind w:leftChars="0" w:firstLineChars="0"/>
        <w:jc w:val="both"/>
        <w:textDirection w:val="lrTb"/>
        <w:textAlignment w:val="auto"/>
        <w:outlineLvl w:val="9"/>
        <w:rPr>
          <w:rFonts w:ascii="Times New Roman" w:hAnsi="Times New Roman" w:cs="Times New Roman"/>
          <w:position w:val="0"/>
          <w:sz w:val="20"/>
          <w:szCs w:val="20"/>
          <w14:ligatures w14:val="none"/>
        </w:rPr>
      </w:pPr>
      <w:r w:rsidRPr="00EE13BF">
        <w:rPr>
          <w:rFonts w:ascii="Times New Roman" w:hAnsi="Times New Roman" w:cs="Times New Roman"/>
          <w:b/>
          <w:position w:val="0"/>
          <w:sz w:val="20"/>
          <w:szCs w:val="20"/>
          <w14:ligatures w14:val="none"/>
        </w:rPr>
        <w:t>H0</w:t>
      </w:r>
      <w:r w:rsidR="00EE13BF">
        <w:rPr>
          <w:rFonts w:ascii="Times New Roman" w:hAnsi="Times New Roman" w:cs="Times New Roman"/>
          <w:b/>
          <w:position w:val="0"/>
          <w:sz w:val="20"/>
          <w:szCs w:val="20"/>
          <w:vertAlign w:val="subscript"/>
          <w14:ligatures w14:val="none"/>
        </w:rPr>
        <w:t>1</w:t>
      </w:r>
      <w:r w:rsidR="00EE13BF">
        <w:rPr>
          <w:rFonts w:ascii="Times New Roman" w:hAnsi="Times New Roman" w:cs="Times New Roman"/>
          <w:b/>
          <w:position w:val="0"/>
          <w:sz w:val="20"/>
          <w:szCs w:val="20"/>
          <w14:ligatures w14:val="none"/>
        </w:rPr>
        <w:t>:</w:t>
      </w:r>
      <w:r w:rsidR="00EE13BF">
        <w:rPr>
          <w:rFonts w:ascii="Times New Roman" w:hAnsi="Times New Roman" w:cs="Times New Roman"/>
          <w:b/>
          <w:position w:val="0"/>
          <w:sz w:val="20"/>
          <w:szCs w:val="20"/>
          <w:vertAlign w:val="subscript"/>
          <w14:ligatures w14:val="none"/>
        </w:rPr>
        <w:t xml:space="preserve"> </w:t>
      </w:r>
      <w:r w:rsidRPr="00EE13BF">
        <w:rPr>
          <w:rFonts w:ascii="Times New Roman" w:hAnsi="Times New Roman" w:cs="Times New Roman"/>
          <w:position w:val="0"/>
          <w:sz w:val="20"/>
          <w:szCs w:val="20"/>
          <w14:ligatures w14:val="none"/>
        </w:rPr>
        <w:t xml:space="preserve">There is no significant difference in the mean interest rating score of Dalton plan instructional model and conventional lecture method among upper basic students when taught Basic Science. </w:t>
      </w:r>
      <w:bookmarkStart w:id="13" w:name="_Toc153222304"/>
    </w:p>
    <w:p w14:paraId="627323FE" w14:textId="28737375" w:rsidR="002B37E1" w:rsidRPr="00EE13BF" w:rsidRDefault="005F1697" w:rsidP="00EE13BF">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position w:val="0"/>
          <w:sz w:val="24"/>
          <w:szCs w:val="24"/>
          <w14:ligatures w14:val="none"/>
        </w:rPr>
      </w:pPr>
      <w:r w:rsidRPr="00EE13BF">
        <w:rPr>
          <w:rFonts w:ascii="Times New Roman" w:hAnsi="Times New Roman" w:cs="Times New Roman"/>
          <w:b/>
          <w:color w:val="000000"/>
          <w:position w:val="0"/>
          <w:sz w:val="24"/>
          <w:szCs w:val="24"/>
          <w14:ligatures w14:val="none"/>
        </w:rPr>
        <w:t>Methodolog</w:t>
      </w:r>
      <w:bookmarkEnd w:id="13"/>
      <w:r w:rsidRPr="00EE13BF">
        <w:rPr>
          <w:rFonts w:ascii="Times New Roman" w:hAnsi="Times New Roman" w:cs="Times New Roman"/>
          <w:b/>
          <w:color w:val="000000"/>
          <w:position w:val="0"/>
          <w:sz w:val="24"/>
          <w:szCs w:val="24"/>
          <w14:ligatures w14:val="none"/>
        </w:rPr>
        <w:t>y</w:t>
      </w:r>
    </w:p>
    <w:p w14:paraId="7638B065" w14:textId="77777777"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bookmarkStart w:id="14" w:name="_Toc147169035"/>
      <w:bookmarkStart w:id="15" w:name="_Toc153222306"/>
      <w:r w:rsidRPr="00F658AD">
        <w:rPr>
          <w:rFonts w:ascii="Times New Roman" w:hAnsi="Times New Roman" w:cs="Times New Roman"/>
          <w:iCs/>
          <w:position w:val="0"/>
          <w:sz w:val="20"/>
          <w:szCs w:val="20"/>
          <w14:ligatures w14:val="none"/>
        </w:rPr>
        <w:t>The study employed quasi experimental design using pretest, posttest non-</w:t>
      </w:r>
      <w:proofErr w:type="spellStart"/>
      <w:r w:rsidRPr="00F658AD">
        <w:rPr>
          <w:rFonts w:ascii="Times New Roman" w:hAnsi="Times New Roman" w:cs="Times New Roman"/>
          <w:iCs/>
          <w:position w:val="0"/>
          <w:sz w:val="20"/>
          <w:szCs w:val="20"/>
          <w14:ligatures w14:val="none"/>
        </w:rPr>
        <w:t>randomised</w:t>
      </w:r>
      <w:proofErr w:type="spellEnd"/>
      <w:r w:rsidRPr="00F658AD">
        <w:rPr>
          <w:rFonts w:ascii="Times New Roman" w:hAnsi="Times New Roman" w:cs="Times New Roman"/>
          <w:iCs/>
          <w:position w:val="0"/>
          <w:sz w:val="20"/>
          <w:szCs w:val="20"/>
          <w14:ligatures w14:val="none"/>
        </w:rPr>
        <w:t xml:space="preserve"> control group. </w:t>
      </w:r>
      <w:r w:rsidRPr="00F658AD">
        <w:rPr>
          <w:rFonts w:ascii="Times New Roman" w:hAnsi="Times New Roman" w:cs="Times New Roman"/>
          <w:position w:val="0"/>
          <w:sz w:val="20"/>
          <w:szCs w:val="20"/>
          <w14:ligatures w14:val="none"/>
        </w:rPr>
        <w:t xml:space="preserve">The population comprised 7850 from 21 public upper basic schools in Kano State. The sample of the study was 73 Upper Basic Science 2 </w:t>
      </w:r>
      <w:r w:rsidRPr="00F658AD">
        <w:rPr>
          <w:rFonts w:ascii="Times New Roman" w:hAnsi="Times New Roman" w:cs="Times New Roman"/>
          <w:position w:val="0"/>
          <w:sz w:val="20"/>
          <w:szCs w:val="20"/>
          <w14:ligatures w14:val="none"/>
        </w:rPr>
        <w:lastRenderedPageBreak/>
        <w:t xml:space="preserve">students (38 students in DPIM (treatment group) and 35 students in CLM (control group) of two intact classes selected from the 7 coeducational schools in Kano Metropolis. The selection of the school and intact class was done using simple random sampling technique by balloting. </w:t>
      </w:r>
      <w:r w:rsidRPr="00F658AD">
        <w:rPr>
          <w:rFonts w:ascii="Times New Roman" w:hAnsi="Times New Roman" w:cs="Times New Roman"/>
          <w:iCs/>
          <w:position w:val="0"/>
          <w:sz w:val="20"/>
          <w:szCs w:val="20"/>
          <w14:ligatures w14:val="none"/>
        </w:rPr>
        <w:t xml:space="preserve"> The instrument for the study was Basic Science Interest Inventory (BSII) made up of 20 items construct in 5-points scale, adapted from Wong and Wong (2019) whose study was on mathematics interest inventory to suit the study on interest in basic science. The instrument was validated by experts in science education, test and measurement and basic science teacher. The instrument was pilot tested using students who were not part of the study area but shared similar characteristic with the main study. The reliability of the administered instrument using Cronbach’s alpha was obtained as 0.71. The treatment group was taught using </w:t>
      </w:r>
      <w:r w:rsidRPr="00F658AD">
        <w:rPr>
          <w:rFonts w:ascii="Times New Roman" w:hAnsi="Times New Roman" w:cs="Times New Roman"/>
          <w:position w:val="0"/>
          <w:sz w:val="20"/>
          <w:szCs w:val="20"/>
          <w14:ligatures w14:val="none"/>
        </w:rPr>
        <w:t xml:space="preserve">Dalton Plan Instructional Model </w:t>
      </w:r>
      <w:r w:rsidRPr="00F658AD">
        <w:rPr>
          <w:rFonts w:ascii="Times New Roman" w:hAnsi="Times New Roman" w:cs="Times New Roman"/>
          <w:iCs/>
          <w:position w:val="0"/>
          <w:sz w:val="20"/>
          <w:szCs w:val="20"/>
          <w14:ligatures w14:val="none"/>
        </w:rPr>
        <w:t xml:space="preserve">while the control group was exposed to </w:t>
      </w:r>
      <w:r w:rsidRPr="00F658AD">
        <w:rPr>
          <w:rFonts w:ascii="Times New Roman" w:hAnsi="Times New Roman" w:cs="Times New Roman"/>
          <w:position w:val="0"/>
          <w:sz w:val="20"/>
          <w:szCs w:val="20"/>
          <w14:ligatures w14:val="none"/>
        </w:rPr>
        <w:t xml:space="preserve">Conventional Lecture Method </w:t>
      </w:r>
      <w:r w:rsidRPr="00F658AD">
        <w:rPr>
          <w:rFonts w:ascii="Times New Roman" w:hAnsi="Times New Roman" w:cs="Times New Roman"/>
          <w:iCs/>
          <w:position w:val="0"/>
          <w:sz w:val="20"/>
          <w:szCs w:val="20"/>
          <w14:ligatures w14:val="none"/>
        </w:rPr>
        <w:t xml:space="preserve">for four weeks. The data collected were analyzed using mean and standard deviation for research questions and research hypotheses were tested using independent sample t-test 0.05 level of significant. </w:t>
      </w:r>
    </w:p>
    <w:p w14:paraId="77D40CD2" w14:textId="51460725" w:rsidR="002B37E1" w:rsidRPr="00EE13BF" w:rsidRDefault="00F658AD" w:rsidP="00EE13BF">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b/>
          <w:position w:val="0"/>
          <w:sz w:val="24"/>
          <w:szCs w:val="24"/>
          <w14:ligatures w14:val="none"/>
        </w:rPr>
      </w:pPr>
      <w:r w:rsidRPr="00EE13BF">
        <w:rPr>
          <w:rFonts w:ascii="Times New Roman" w:hAnsi="Times New Roman" w:cs="Times New Roman"/>
          <w:b/>
          <w:position w:val="0"/>
          <w:sz w:val="24"/>
          <w:szCs w:val="24"/>
          <w14:ligatures w14:val="none"/>
        </w:rPr>
        <w:t>Result</w:t>
      </w:r>
    </w:p>
    <w:bookmarkEnd w:id="14"/>
    <w:bookmarkEnd w:id="15"/>
    <w:p w14:paraId="69A922C5" w14:textId="77777777" w:rsidR="00EE13BF" w:rsidRDefault="00EE13BF" w:rsidP="00EE13B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b/>
          <w:position w:val="0"/>
          <w:sz w:val="20"/>
          <w:szCs w:val="20"/>
          <w14:ligatures w14:val="none"/>
        </w:rPr>
      </w:pPr>
      <w:r>
        <w:rPr>
          <w:rFonts w:ascii="Times New Roman" w:hAnsi="Times New Roman" w:cs="Times New Roman"/>
          <w:b/>
          <w:position w:val="0"/>
          <w:sz w:val="20"/>
          <w:szCs w:val="20"/>
          <w14:ligatures w14:val="none"/>
        </w:rPr>
        <w:t>Research Questions 1:</w:t>
      </w:r>
    </w:p>
    <w:p w14:paraId="411C5BAD" w14:textId="18A7C7F2" w:rsidR="00F658AD" w:rsidRPr="00EE13BF" w:rsidRDefault="005F1697" w:rsidP="00EE13B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What is the impact of Dalton plan instructional Model and conventional lecture method on interest among upper basic students when taught Basic Science?</w:t>
      </w:r>
    </w:p>
    <w:p w14:paraId="2AE3B259" w14:textId="40E8E169" w:rsidR="002B37E1" w:rsidRPr="00F658AD" w:rsidRDefault="005F1697" w:rsidP="00EE13BF">
      <w:pPr>
        <w:suppressAutoHyphens w:val="0"/>
        <w:spacing w:before="240" w:after="0" w:line="240" w:lineRule="auto"/>
        <w:ind w:leftChars="0" w:left="0" w:firstLineChars="0" w:firstLine="0"/>
        <w:textDirection w:val="lrTb"/>
        <w:textAlignment w:val="auto"/>
        <w:outlineLvl w:val="9"/>
        <w:rPr>
          <w:rFonts w:ascii="Times New Roman" w:hAnsi="Times New Roman" w:cs="Times New Roman"/>
          <w:b/>
          <w:position w:val="0"/>
          <w:sz w:val="20"/>
          <w:szCs w:val="20"/>
          <w14:ligatures w14:val="none"/>
        </w:rPr>
      </w:pPr>
      <w:r w:rsidRPr="00F658AD">
        <w:rPr>
          <w:rFonts w:ascii="Times New Roman" w:hAnsi="Times New Roman" w:cs="Times New Roman"/>
          <w:b/>
          <w:position w:val="0"/>
          <w:sz w:val="20"/>
          <w:szCs w:val="20"/>
          <w14:ligatures w14:val="none"/>
        </w:rPr>
        <w:t>Table 1: Pre-test and Post-test Mean Interest Score of Students taught Basic Science Concept Using Dalton Plan Instructional Model and those taught using Conventional Lecture Method</w:t>
      </w:r>
    </w:p>
    <w:tbl>
      <w:tblPr>
        <w:tblStyle w:val="TableGrid2"/>
        <w:tblW w:w="9576"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510"/>
        <w:gridCol w:w="1094"/>
        <w:gridCol w:w="1092"/>
        <w:gridCol w:w="1262"/>
        <w:gridCol w:w="1328"/>
        <w:gridCol w:w="1531"/>
        <w:gridCol w:w="1250"/>
      </w:tblGrid>
      <w:tr w:rsidR="002B37E1" w:rsidRPr="00F658AD" w14:paraId="759C8434" w14:textId="77777777">
        <w:tc>
          <w:tcPr>
            <w:tcW w:w="1509" w:type="dxa"/>
            <w:tcBorders>
              <w:top w:val="single" w:sz="4" w:space="0" w:color="auto"/>
              <w:bottom w:val="single" w:sz="4" w:space="0" w:color="auto"/>
            </w:tcBorders>
          </w:tcPr>
          <w:p w14:paraId="7C3DD54C" w14:textId="77777777"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b/>
                <w:position w:val="0"/>
                <w:sz w:val="20"/>
                <w:szCs w:val="20"/>
                <w:lang w:val="en-GB"/>
              </w:rPr>
            </w:pPr>
            <w:r w:rsidRPr="00F658AD">
              <w:rPr>
                <w:rFonts w:ascii="Times New Roman" w:hAnsi="Times New Roman" w:cs="Times New Roman"/>
                <w:b/>
                <w:position w:val="0"/>
                <w:sz w:val="20"/>
                <w:szCs w:val="20"/>
                <w:lang w:val="en-GB"/>
              </w:rPr>
              <w:t>Treatment</w:t>
            </w:r>
          </w:p>
        </w:tc>
        <w:tc>
          <w:tcPr>
            <w:tcW w:w="510" w:type="dxa"/>
            <w:tcBorders>
              <w:top w:val="single" w:sz="4" w:space="0" w:color="auto"/>
              <w:bottom w:val="single" w:sz="4" w:space="0" w:color="auto"/>
            </w:tcBorders>
          </w:tcPr>
          <w:p w14:paraId="6B2CC40F"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r w:rsidRPr="00F658AD">
              <w:rPr>
                <w:rFonts w:ascii="Times New Roman" w:hAnsi="Times New Roman" w:cs="Times New Roman"/>
                <w:b/>
                <w:position w:val="0"/>
                <w:sz w:val="20"/>
                <w:szCs w:val="20"/>
                <w:lang w:val="en-GB"/>
              </w:rPr>
              <w:t>N</w:t>
            </w:r>
          </w:p>
        </w:tc>
        <w:tc>
          <w:tcPr>
            <w:tcW w:w="1094" w:type="dxa"/>
            <w:tcBorders>
              <w:top w:val="single" w:sz="4" w:space="0" w:color="auto"/>
              <w:bottom w:val="single" w:sz="4" w:space="0" w:color="auto"/>
            </w:tcBorders>
          </w:tcPr>
          <w:p w14:paraId="2F6A729B"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proofErr w:type="spellStart"/>
            <w:r w:rsidRPr="00F658AD">
              <w:rPr>
                <w:rFonts w:ascii="Times New Roman" w:hAnsi="Times New Roman" w:cs="Times New Roman"/>
                <w:b/>
                <w:position w:val="0"/>
                <w:sz w:val="20"/>
                <w:szCs w:val="20"/>
                <w:lang w:val="en-GB"/>
              </w:rPr>
              <w:t>Pretest</w:t>
            </w:r>
            <w:proofErr w:type="spellEnd"/>
            <w:r w:rsidRPr="00F658AD">
              <w:rPr>
                <w:rFonts w:ascii="Times New Roman" w:hAnsi="Times New Roman" w:cs="Times New Roman"/>
                <w:b/>
                <w:position w:val="0"/>
                <w:sz w:val="20"/>
                <w:szCs w:val="20"/>
                <w:lang w:val="en-GB"/>
              </w:rPr>
              <w:t xml:space="preserve"> Mean</w:t>
            </w:r>
          </w:p>
        </w:tc>
        <w:tc>
          <w:tcPr>
            <w:tcW w:w="1092" w:type="dxa"/>
            <w:tcBorders>
              <w:top w:val="single" w:sz="4" w:space="0" w:color="auto"/>
              <w:bottom w:val="single" w:sz="4" w:space="0" w:color="auto"/>
            </w:tcBorders>
          </w:tcPr>
          <w:p w14:paraId="21BB613A"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r w:rsidRPr="00F658AD">
              <w:rPr>
                <w:rFonts w:ascii="Times New Roman" w:hAnsi="Times New Roman" w:cs="Times New Roman"/>
                <w:b/>
                <w:position w:val="0"/>
                <w:sz w:val="20"/>
                <w:szCs w:val="20"/>
                <w:lang w:val="en-GB"/>
              </w:rPr>
              <w:t>Std. D</w:t>
            </w:r>
          </w:p>
          <w:p w14:paraId="2C8DBB66"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proofErr w:type="spellStart"/>
            <w:r w:rsidRPr="00F658AD">
              <w:rPr>
                <w:rFonts w:ascii="Times New Roman" w:hAnsi="Times New Roman" w:cs="Times New Roman"/>
                <w:b/>
                <w:position w:val="0"/>
                <w:sz w:val="20"/>
                <w:szCs w:val="20"/>
                <w:lang w:val="en-GB"/>
              </w:rPr>
              <w:t>Pretest</w:t>
            </w:r>
            <w:proofErr w:type="spellEnd"/>
          </w:p>
        </w:tc>
        <w:tc>
          <w:tcPr>
            <w:tcW w:w="1262" w:type="dxa"/>
            <w:tcBorders>
              <w:top w:val="single" w:sz="4" w:space="0" w:color="auto"/>
              <w:bottom w:val="single" w:sz="4" w:space="0" w:color="auto"/>
            </w:tcBorders>
          </w:tcPr>
          <w:p w14:paraId="545AFCEA"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proofErr w:type="spellStart"/>
            <w:r w:rsidRPr="00F658AD">
              <w:rPr>
                <w:rFonts w:ascii="Times New Roman" w:hAnsi="Times New Roman" w:cs="Times New Roman"/>
                <w:b/>
                <w:position w:val="0"/>
                <w:sz w:val="20"/>
                <w:szCs w:val="20"/>
                <w:lang w:val="en-GB"/>
              </w:rPr>
              <w:t>Posttest</w:t>
            </w:r>
            <w:proofErr w:type="spellEnd"/>
            <w:r w:rsidRPr="00F658AD">
              <w:rPr>
                <w:rFonts w:ascii="Times New Roman" w:hAnsi="Times New Roman" w:cs="Times New Roman"/>
                <w:b/>
                <w:position w:val="0"/>
                <w:sz w:val="20"/>
                <w:szCs w:val="20"/>
                <w:lang w:val="en-GB"/>
              </w:rPr>
              <w:t xml:space="preserve"> Mean</w:t>
            </w:r>
          </w:p>
        </w:tc>
        <w:tc>
          <w:tcPr>
            <w:tcW w:w="1328" w:type="dxa"/>
            <w:tcBorders>
              <w:top w:val="single" w:sz="4" w:space="0" w:color="auto"/>
              <w:bottom w:val="single" w:sz="4" w:space="0" w:color="auto"/>
            </w:tcBorders>
          </w:tcPr>
          <w:p w14:paraId="41A57413"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r w:rsidRPr="00F658AD">
              <w:rPr>
                <w:rFonts w:ascii="Times New Roman" w:hAnsi="Times New Roman" w:cs="Times New Roman"/>
                <w:b/>
                <w:position w:val="0"/>
                <w:sz w:val="20"/>
                <w:szCs w:val="20"/>
                <w:lang w:val="en-GB"/>
              </w:rPr>
              <w:t>Std. D</w:t>
            </w:r>
          </w:p>
          <w:p w14:paraId="0362D94B"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proofErr w:type="spellStart"/>
            <w:r w:rsidRPr="00F658AD">
              <w:rPr>
                <w:rFonts w:ascii="Times New Roman" w:hAnsi="Times New Roman" w:cs="Times New Roman"/>
                <w:b/>
                <w:position w:val="0"/>
                <w:sz w:val="20"/>
                <w:szCs w:val="20"/>
                <w:lang w:val="en-GB"/>
              </w:rPr>
              <w:t>Posttest</w:t>
            </w:r>
            <w:proofErr w:type="spellEnd"/>
          </w:p>
        </w:tc>
        <w:tc>
          <w:tcPr>
            <w:tcW w:w="1531" w:type="dxa"/>
            <w:tcBorders>
              <w:top w:val="single" w:sz="4" w:space="0" w:color="auto"/>
              <w:bottom w:val="single" w:sz="4" w:space="0" w:color="auto"/>
            </w:tcBorders>
          </w:tcPr>
          <w:p w14:paraId="0236C44D"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r w:rsidRPr="00F658AD">
              <w:rPr>
                <w:rFonts w:ascii="Times New Roman" w:hAnsi="Times New Roman" w:cs="Times New Roman"/>
                <w:b/>
                <w:position w:val="0"/>
                <w:sz w:val="20"/>
                <w:szCs w:val="20"/>
                <w:lang w:val="en-GB"/>
              </w:rPr>
              <w:t>Mean Difference</w:t>
            </w:r>
          </w:p>
        </w:tc>
        <w:tc>
          <w:tcPr>
            <w:tcW w:w="1250" w:type="dxa"/>
            <w:tcBorders>
              <w:top w:val="single" w:sz="4" w:space="0" w:color="auto"/>
              <w:bottom w:val="single" w:sz="4" w:space="0" w:color="auto"/>
            </w:tcBorders>
          </w:tcPr>
          <w:p w14:paraId="0A157E57"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lang w:val="en-GB"/>
              </w:rPr>
            </w:pPr>
            <w:r w:rsidRPr="00F658AD">
              <w:rPr>
                <w:rFonts w:ascii="Times New Roman" w:hAnsi="Times New Roman" w:cs="Times New Roman"/>
                <w:b/>
                <w:position w:val="0"/>
                <w:sz w:val="20"/>
                <w:szCs w:val="20"/>
                <w:lang w:val="en-GB"/>
              </w:rPr>
              <w:t>Decision</w:t>
            </w:r>
          </w:p>
        </w:tc>
      </w:tr>
      <w:tr w:rsidR="002B37E1" w:rsidRPr="00F658AD" w14:paraId="03B19184" w14:textId="77777777">
        <w:tc>
          <w:tcPr>
            <w:tcW w:w="1509" w:type="dxa"/>
            <w:tcBorders>
              <w:top w:val="single" w:sz="4" w:space="0" w:color="auto"/>
            </w:tcBorders>
          </w:tcPr>
          <w:p w14:paraId="1088C35C" w14:textId="77777777"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Experimental</w:t>
            </w:r>
          </w:p>
        </w:tc>
        <w:tc>
          <w:tcPr>
            <w:tcW w:w="510" w:type="dxa"/>
            <w:tcBorders>
              <w:top w:val="single" w:sz="4" w:space="0" w:color="auto"/>
            </w:tcBorders>
          </w:tcPr>
          <w:p w14:paraId="69BB4A28"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38</w:t>
            </w:r>
          </w:p>
        </w:tc>
        <w:tc>
          <w:tcPr>
            <w:tcW w:w="1094" w:type="dxa"/>
            <w:tcBorders>
              <w:top w:val="single" w:sz="4" w:space="0" w:color="auto"/>
            </w:tcBorders>
          </w:tcPr>
          <w:p w14:paraId="5118C10A"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64.29</w:t>
            </w:r>
          </w:p>
        </w:tc>
        <w:tc>
          <w:tcPr>
            <w:tcW w:w="1092" w:type="dxa"/>
            <w:tcBorders>
              <w:top w:val="single" w:sz="4" w:space="0" w:color="auto"/>
            </w:tcBorders>
          </w:tcPr>
          <w:p w14:paraId="3DB274AD"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9.25</w:t>
            </w:r>
          </w:p>
        </w:tc>
        <w:tc>
          <w:tcPr>
            <w:tcW w:w="1262" w:type="dxa"/>
            <w:tcBorders>
              <w:top w:val="single" w:sz="4" w:space="0" w:color="auto"/>
            </w:tcBorders>
          </w:tcPr>
          <w:p w14:paraId="0232D4BD"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71.32</w:t>
            </w:r>
          </w:p>
        </w:tc>
        <w:tc>
          <w:tcPr>
            <w:tcW w:w="1328" w:type="dxa"/>
            <w:tcBorders>
              <w:top w:val="single" w:sz="4" w:space="0" w:color="auto"/>
            </w:tcBorders>
          </w:tcPr>
          <w:p w14:paraId="7317F980"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9.65</w:t>
            </w:r>
          </w:p>
        </w:tc>
        <w:tc>
          <w:tcPr>
            <w:tcW w:w="1531" w:type="dxa"/>
            <w:tcBorders>
              <w:top w:val="single" w:sz="4" w:space="0" w:color="auto"/>
            </w:tcBorders>
          </w:tcPr>
          <w:p w14:paraId="79CB8F19"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7.03</w:t>
            </w:r>
          </w:p>
        </w:tc>
        <w:tc>
          <w:tcPr>
            <w:tcW w:w="1250" w:type="dxa"/>
            <w:tcBorders>
              <w:top w:val="single" w:sz="4" w:space="0" w:color="auto"/>
            </w:tcBorders>
          </w:tcPr>
          <w:p w14:paraId="113D9CB5"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Significant</w:t>
            </w:r>
          </w:p>
        </w:tc>
      </w:tr>
      <w:tr w:rsidR="002B37E1" w:rsidRPr="00F658AD" w14:paraId="1A3500E5" w14:textId="77777777">
        <w:tc>
          <w:tcPr>
            <w:tcW w:w="1509" w:type="dxa"/>
          </w:tcPr>
          <w:p w14:paraId="4E282C8D" w14:textId="77777777"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Control</w:t>
            </w:r>
          </w:p>
        </w:tc>
        <w:tc>
          <w:tcPr>
            <w:tcW w:w="510" w:type="dxa"/>
          </w:tcPr>
          <w:p w14:paraId="7641EE84"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35</w:t>
            </w:r>
          </w:p>
        </w:tc>
        <w:tc>
          <w:tcPr>
            <w:tcW w:w="1094" w:type="dxa"/>
          </w:tcPr>
          <w:p w14:paraId="5A68413A"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59.54</w:t>
            </w:r>
          </w:p>
        </w:tc>
        <w:tc>
          <w:tcPr>
            <w:tcW w:w="1092" w:type="dxa"/>
          </w:tcPr>
          <w:p w14:paraId="6C9B30E6"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9.71</w:t>
            </w:r>
          </w:p>
        </w:tc>
        <w:tc>
          <w:tcPr>
            <w:tcW w:w="1262" w:type="dxa"/>
          </w:tcPr>
          <w:p w14:paraId="18AFD7CD"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61.49</w:t>
            </w:r>
          </w:p>
        </w:tc>
        <w:tc>
          <w:tcPr>
            <w:tcW w:w="1328" w:type="dxa"/>
          </w:tcPr>
          <w:p w14:paraId="2CF68AD9"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7.86</w:t>
            </w:r>
          </w:p>
        </w:tc>
        <w:tc>
          <w:tcPr>
            <w:tcW w:w="1531" w:type="dxa"/>
          </w:tcPr>
          <w:p w14:paraId="0939633A"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r w:rsidRPr="00F658AD">
              <w:rPr>
                <w:rFonts w:ascii="Times New Roman" w:hAnsi="Times New Roman" w:cs="Times New Roman"/>
                <w:position w:val="0"/>
                <w:sz w:val="20"/>
                <w:szCs w:val="20"/>
                <w:lang w:val="en-GB"/>
              </w:rPr>
              <w:t>1.95</w:t>
            </w:r>
          </w:p>
        </w:tc>
        <w:tc>
          <w:tcPr>
            <w:tcW w:w="1250" w:type="dxa"/>
          </w:tcPr>
          <w:p w14:paraId="79A06AFA" w14:textId="77777777" w:rsidR="002B37E1" w:rsidRPr="00F658AD" w:rsidRDefault="002B37E1" w:rsidP="00EE13BF">
            <w:pPr>
              <w:suppressAutoHyphens w:val="0"/>
              <w:autoSpaceDE w:val="0"/>
              <w:autoSpaceDN w:val="0"/>
              <w:adjustRightInd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lang w:val="en-GB"/>
              </w:rPr>
            </w:pPr>
          </w:p>
        </w:tc>
      </w:tr>
    </w:tbl>
    <w:p w14:paraId="29A0EF1B" w14:textId="492F0DB8"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b/>
          <w:iCs/>
          <w:position w:val="0"/>
          <w:sz w:val="20"/>
          <w:szCs w:val="20"/>
          <w14:ligatures w14:val="none"/>
        </w:rPr>
        <w:t>Source:</w:t>
      </w:r>
      <w:r w:rsidRPr="00F658AD">
        <w:rPr>
          <w:rFonts w:ascii="Times New Roman" w:hAnsi="Times New Roman" w:cs="Times New Roman"/>
          <w:i/>
          <w:iCs/>
          <w:position w:val="0"/>
          <w:sz w:val="20"/>
          <w:szCs w:val="20"/>
          <w14:ligatures w14:val="none"/>
        </w:rPr>
        <w:t xml:space="preserve"> Fieldwork, 2024</w:t>
      </w:r>
    </w:p>
    <w:p w14:paraId="1E01AE29"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 xml:space="preserve">Table 1 presents the statistics pre-test and post-test mean interest scores among students taught basic science concepts, using Dalton Plan </w:t>
      </w:r>
      <w:r w:rsidRPr="00F658AD">
        <w:rPr>
          <w:rFonts w:ascii="Times New Roman" w:hAnsi="Times New Roman" w:cs="Times New Roman"/>
          <w:color w:val="000000"/>
          <w:position w:val="0"/>
          <w:sz w:val="20"/>
          <w:szCs w:val="20"/>
          <w14:ligatures w14:val="none"/>
        </w:rPr>
        <w:t xml:space="preserve">Instructional </w:t>
      </w:r>
      <w:r w:rsidRPr="00F658AD">
        <w:rPr>
          <w:rFonts w:ascii="Times New Roman" w:hAnsi="Times New Roman" w:cs="Times New Roman"/>
          <w:position w:val="0"/>
          <w:sz w:val="20"/>
          <w:szCs w:val="20"/>
          <w14:ligatures w14:val="none"/>
        </w:rPr>
        <w:t>Model and the Conventional Lecture Method. The Dalton plan instructional Model group, consisting of 38 students, with their pre-test mean interest score of 64.29 (SD = 9.25) and a post-test mean interest score of 71.32 (SD =9.65). In contrast, the Conventional Lecture Method group, comprising 35 students, exhibited a pre-test mean interest score of 59.54 (SD = 9.72) and post-test mean interest score of 61.49 (SD = 7.86). The DPIM and the CLM mean difference for the two groups are 7.03 and 1.95 respectively. This implies that the Dalton Plan Instructional Model treatment demonstrated a higher mean interest scores compared to the Conventional Lecture Method.</w:t>
      </w:r>
    </w:p>
    <w:p w14:paraId="2773DC44" w14:textId="6E83966F" w:rsidR="00EE13BF" w:rsidRPr="00EE13BF" w:rsidRDefault="005F1697" w:rsidP="00EE13B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b/>
          <w:position w:val="0"/>
          <w:sz w:val="20"/>
          <w:szCs w:val="20"/>
          <w:lang w:val="en-GB"/>
          <w14:ligatures w14:val="none"/>
        </w:rPr>
      </w:pPr>
      <w:r w:rsidRPr="00F658AD">
        <w:rPr>
          <w:rFonts w:ascii="Times New Roman" w:hAnsi="Times New Roman" w:cs="Times New Roman"/>
          <w:b/>
          <w:position w:val="0"/>
          <w:sz w:val="20"/>
          <w:szCs w:val="20"/>
          <w:lang w:val="en-GB"/>
          <w14:ligatures w14:val="none"/>
        </w:rPr>
        <w:t>H0</w:t>
      </w:r>
      <w:r w:rsidR="00EE13BF">
        <w:rPr>
          <w:rFonts w:ascii="Times New Roman" w:hAnsi="Times New Roman" w:cs="Times New Roman"/>
          <w:b/>
          <w:position w:val="0"/>
          <w:sz w:val="20"/>
          <w:szCs w:val="20"/>
          <w:vertAlign w:val="subscript"/>
          <w:lang w:val="en-GB"/>
          <w14:ligatures w14:val="none"/>
        </w:rPr>
        <w:t>1</w:t>
      </w:r>
      <w:r w:rsidR="00EE13BF">
        <w:rPr>
          <w:rFonts w:ascii="Times New Roman" w:hAnsi="Times New Roman" w:cs="Times New Roman"/>
          <w:b/>
          <w:position w:val="0"/>
          <w:sz w:val="20"/>
          <w:szCs w:val="20"/>
          <w:lang w:val="en-GB"/>
          <w14:ligatures w14:val="none"/>
        </w:rPr>
        <w:t>:</w:t>
      </w:r>
    </w:p>
    <w:p w14:paraId="4A498731" w14:textId="22D5D3DA" w:rsidR="00F658AD" w:rsidRPr="00EE13BF" w:rsidRDefault="005F1697" w:rsidP="00EE13B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lang w:val="en-GB"/>
          <w14:ligatures w14:val="none"/>
        </w:rPr>
      </w:pPr>
      <w:r w:rsidRPr="00F658AD">
        <w:rPr>
          <w:rFonts w:ascii="Times New Roman" w:hAnsi="Times New Roman" w:cs="Times New Roman"/>
          <w:position w:val="0"/>
          <w:sz w:val="20"/>
          <w:szCs w:val="20"/>
          <w14:ligatures w14:val="none"/>
        </w:rPr>
        <w:t>There is no significant difference in the mean interest rating score of Dalton plan instructional model and conventional lecture method among upper basic students when taught Basic Science.</w:t>
      </w:r>
    </w:p>
    <w:p w14:paraId="28D11090" w14:textId="77777777" w:rsidR="002B37E1" w:rsidRPr="00F658AD" w:rsidRDefault="005F1697" w:rsidP="00EE13BF">
      <w:pPr>
        <w:suppressAutoHyphens w:val="0"/>
        <w:spacing w:before="240" w:after="0" w:line="240" w:lineRule="auto"/>
        <w:ind w:leftChars="0" w:left="0" w:firstLineChars="0" w:firstLine="0"/>
        <w:textDirection w:val="lrTb"/>
        <w:textAlignment w:val="auto"/>
        <w:outlineLvl w:val="9"/>
        <w:rPr>
          <w:rFonts w:ascii="Times New Roman" w:hAnsi="Times New Roman" w:cs="Times New Roman"/>
          <w:b/>
          <w:position w:val="0"/>
          <w:sz w:val="20"/>
          <w:szCs w:val="20"/>
          <w14:ligatures w14:val="none"/>
        </w:rPr>
      </w:pPr>
      <w:r w:rsidRPr="00F658AD">
        <w:rPr>
          <w:rFonts w:ascii="Times New Roman" w:hAnsi="Times New Roman" w:cs="Times New Roman"/>
          <w:b/>
          <w:position w:val="0"/>
          <w:sz w:val="20"/>
          <w:szCs w:val="20"/>
          <w14:ligatures w14:val="none"/>
        </w:rPr>
        <w:t>Table 2: Summary of Post-test Independent Sample t-test of Students Interest Scores According to Treatment (Dalton Plan Instructional Model and Conventional Lecture Method)</w:t>
      </w:r>
    </w:p>
    <w:tbl>
      <w:tblPr>
        <w:tblStyle w:val="TableGrid1"/>
        <w:tblW w:w="5000"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3"/>
        <w:gridCol w:w="1081"/>
        <w:gridCol w:w="1218"/>
        <w:gridCol w:w="1127"/>
        <w:gridCol w:w="1145"/>
        <w:gridCol w:w="1145"/>
        <w:gridCol w:w="1210"/>
        <w:gridCol w:w="1181"/>
      </w:tblGrid>
      <w:tr w:rsidR="002B37E1" w:rsidRPr="00F658AD" w14:paraId="27A31411" w14:textId="77777777">
        <w:trPr>
          <w:jc w:val="center"/>
        </w:trPr>
        <w:tc>
          <w:tcPr>
            <w:tcW w:w="978" w:type="pct"/>
            <w:tcBorders>
              <w:top w:val="single" w:sz="4" w:space="0" w:color="auto"/>
              <w:bottom w:val="single" w:sz="4" w:space="0" w:color="auto"/>
            </w:tcBorders>
          </w:tcPr>
          <w:p w14:paraId="777537DB"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r w:rsidRPr="00F658AD">
              <w:rPr>
                <w:rFonts w:ascii="Times New Roman" w:hAnsi="Times New Roman" w:cs="Times New Roman"/>
                <w:b/>
                <w:position w:val="0"/>
                <w:sz w:val="20"/>
                <w:szCs w:val="20"/>
              </w:rPr>
              <w:t>Treatment</w:t>
            </w:r>
          </w:p>
        </w:tc>
        <w:tc>
          <w:tcPr>
            <w:tcW w:w="536" w:type="pct"/>
            <w:tcBorders>
              <w:top w:val="single" w:sz="4" w:space="0" w:color="auto"/>
              <w:bottom w:val="single" w:sz="4" w:space="0" w:color="auto"/>
            </w:tcBorders>
          </w:tcPr>
          <w:p w14:paraId="66ECBAB3"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r w:rsidRPr="00F658AD">
              <w:rPr>
                <w:rFonts w:ascii="Times New Roman" w:hAnsi="Times New Roman" w:cs="Times New Roman"/>
                <w:b/>
                <w:position w:val="0"/>
                <w:sz w:val="20"/>
                <w:szCs w:val="20"/>
              </w:rPr>
              <w:t>N</w:t>
            </w:r>
          </w:p>
        </w:tc>
        <w:tc>
          <w:tcPr>
            <w:tcW w:w="604" w:type="pct"/>
            <w:tcBorders>
              <w:top w:val="single" w:sz="4" w:space="0" w:color="auto"/>
              <w:bottom w:val="single" w:sz="4" w:space="0" w:color="auto"/>
            </w:tcBorders>
          </w:tcPr>
          <w:p w14:paraId="22C365D5"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r w:rsidRPr="00F658AD">
              <w:rPr>
                <w:rFonts w:ascii="Times New Roman" w:hAnsi="Times New Roman" w:cs="Times New Roman"/>
                <w:b/>
                <w:position w:val="0"/>
                <w:sz w:val="20"/>
                <w:szCs w:val="20"/>
              </w:rPr>
              <w:t>Mean</w:t>
            </w:r>
          </w:p>
        </w:tc>
        <w:tc>
          <w:tcPr>
            <w:tcW w:w="559" w:type="pct"/>
            <w:tcBorders>
              <w:top w:val="single" w:sz="4" w:space="0" w:color="auto"/>
              <w:bottom w:val="single" w:sz="4" w:space="0" w:color="auto"/>
            </w:tcBorders>
          </w:tcPr>
          <w:p w14:paraId="3D265912"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r w:rsidRPr="00F658AD">
              <w:rPr>
                <w:rFonts w:ascii="Times New Roman" w:hAnsi="Times New Roman" w:cs="Times New Roman"/>
                <w:b/>
                <w:position w:val="0"/>
                <w:sz w:val="20"/>
                <w:szCs w:val="20"/>
              </w:rPr>
              <w:t>Std. D</w:t>
            </w:r>
          </w:p>
          <w:p w14:paraId="0333E654" w14:textId="77777777" w:rsidR="002B37E1" w:rsidRPr="00F658AD" w:rsidRDefault="002B37E1" w:rsidP="00EE13BF">
            <w:pPr>
              <w:suppressAutoHyphens w:val="0"/>
              <w:spacing w:after="0" w:line="240" w:lineRule="auto"/>
              <w:ind w:leftChars="0" w:left="0" w:firstLineChars="0" w:firstLine="0"/>
              <w:textDirection w:val="lrTb"/>
              <w:textAlignment w:val="auto"/>
              <w:outlineLvl w:val="9"/>
              <w:rPr>
                <w:rFonts w:ascii="Times New Roman" w:hAnsi="Times New Roman" w:cs="Times New Roman"/>
                <w:b/>
                <w:position w:val="0"/>
                <w:sz w:val="20"/>
                <w:szCs w:val="20"/>
              </w:rPr>
            </w:pPr>
          </w:p>
        </w:tc>
        <w:tc>
          <w:tcPr>
            <w:tcW w:w="568" w:type="pct"/>
            <w:tcBorders>
              <w:top w:val="single" w:sz="4" w:space="0" w:color="auto"/>
              <w:bottom w:val="single" w:sz="4" w:space="0" w:color="auto"/>
            </w:tcBorders>
          </w:tcPr>
          <w:p w14:paraId="7917CF5F"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proofErr w:type="spellStart"/>
            <w:r w:rsidRPr="00F658AD">
              <w:rPr>
                <w:rFonts w:ascii="Times New Roman" w:hAnsi="Times New Roman" w:cs="Times New Roman"/>
                <w:b/>
                <w:position w:val="0"/>
                <w:sz w:val="20"/>
                <w:szCs w:val="20"/>
              </w:rPr>
              <w:t>Df</w:t>
            </w:r>
            <w:proofErr w:type="spellEnd"/>
          </w:p>
        </w:tc>
        <w:tc>
          <w:tcPr>
            <w:tcW w:w="568" w:type="pct"/>
            <w:tcBorders>
              <w:top w:val="single" w:sz="4" w:space="0" w:color="auto"/>
              <w:bottom w:val="single" w:sz="4" w:space="0" w:color="auto"/>
            </w:tcBorders>
          </w:tcPr>
          <w:p w14:paraId="217B6BD3"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r w:rsidRPr="00F658AD">
              <w:rPr>
                <w:rFonts w:ascii="Times New Roman" w:hAnsi="Times New Roman" w:cs="Times New Roman"/>
                <w:b/>
                <w:position w:val="0"/>
                <w:sz w:val="20"/>
                <w:szCs w:val="20"/>
              </w:rPr>
              <w:t>t-test</w:t>
            </w:r>
          </w:p>
        </w:tc>
        <w:tc>
          <w:tcPr>
            <w:tcW w:w="600" w:type="pct"/>
            <w:tcBorders>
              <w:top w:val="single" w:sz="4" w:space="0" w:color="auto"/>
              <w:bottom w:val="single" w:sz="4" w:space="0" w:color="auto"/>
            </w:tcBorders>
          </w:tcPr>
          <w:p w14:paraId="16E42EE2"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r w:rsidRPr="00F658AD">
              <w:rPr>
                <w:rFonts w:ascii="Times New Roman" w:hAnsi="Times New Roman" w:cs="Times New Roman"/>
                <w:b/>
                <w:position w:val="0"/>
                <w:sz w:val="20"/>
                <w:szCs w:val="20"/>
              </w:rPr>
              <w:t>P-value</w:t>
            </w:r>
          </w:p>
        </w:tc>
        <w:tc>
          <w:tcPr>
            <w:tcW w:w="586" w:type="pct"/>
            <w:tcBorders>
              <w:top w:val="single" w:sz="4" w:space="0" w:color="auto"/>
              <w:bottom w:val="single" w:sz="4" w:space="0" w:color="auto"/>
            </w:tcBorders>
          </w:tcPr>
          <w:p w14:paraId="4AE7548A"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b/>
                <w:position w:val="0"/>
                <w:sz w:val="20"/>
                <w:szCs w:val="20"/>
              </w:rPr>
            </w:pPr>
            <w:r w:rsidRPr="00F658AD">
              <w:rPr>
                <w:rFonts w:ascii="Times New Roman" w:hAnsi="Times New Roman" w:cs="Times New Roman"/>
                <w:b/>
                <w:position w:val="0"/>
                <w:sz w:val="20"/>
                <w:szCs w:val="20"/>
              </w:rPr>
              <w:t>Decision</w:t>
            </w:r>
          </w:p>
        </w:tc>
      </w:tr>
      <w:tr w:rsidR="002B37E1" w:rsidRPr="00F658AD" w14:paraId="4FC85E89" w14:textId="77777777">
        <w:trPr>
          <w:jc w:val="center"/>
        </w:trPr>
        <w:tc>
          <w:tcPr>
            <w:tcW w:w="978" w:type="pct"/>
          </w:tcPr>
          <w:p w14:paraId="3645932A"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Experimental</w:t>
            </w:r>
          </w:p>
        </w:tc>
        <w:tc>
          <w:tcPr>
            <w:tcW w:w="536" w:type="pct"/>
          </w:tcPr>
          <w:p w14:paraId="262B7492"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38</w:t>
            </w:r>
          </w:p>
        </w:tc>
        <w:tc>
          <w:tcPr>
            <w:tcW w:w="604" w:type="pct"/>
            <w:vAlign w:val="center"/>
          </w:tcPr>
          <w:p w14:paraId="6C23D55C" w14:textId="77777777"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color w:val="000000"/>
                <w:position w:val="0"/>
                <w:sz w:val="20"/>
                <w:szCs w:val="20"/>
              </w:rPr>
            </w:pPr>
            <w:r w:rsidRPr="00F658AD">
              <w:rPr>
                <w:rFonts w:ascii="Times New Roman" w:hAnsi="Times New Roman" w:cs="Times New Roman"/>
                <w:color w:val="000000"/>
                <w:position w:val="0"/>
                <w:sz w:val="20"/>
                <w:szCs w:val="20"/>
              </w:rPr>
              <w:t>71.32</w:t>
            </w:r>
          </w:p>
        </w:tc>
        <w:tc>
          <w:tcPr>
            <w:tcW w:w="559" w:type="pct"/>
            <w:vAlign w:val="center"/>
          </w:tcPr>
          <w:p w14:paraId="35BD1FD6" w14:textId="77777777"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color w:val="000000"/>
                <w:position w:val="0"/>
                <w:sz w:val="20"/>
                <w:szCs w:val="20"/>
              </w:rPr>
            </w:pPr>
            <w:r w:rsidRPr="00F658AD">
              <w:rPr>
                <w:rFonts w:ascii="Times New Roman" w:hAnsi="Times New Roman" w:cs="Times New Roman"/>
                <w:color w:val="000000"/>
                <w:position w:val="0"/>
                <w:sz w:val="20"/>
                <w:szCs w:val="20"/>
              </w:rPr>
              <w:t>9.65</w:t>
            </w:r>
          </w:p>
        </w:tc>
        <w:tc>
          <w:tcPr>
            <w:tcW w:w="568" w:type="pct"/>
          </w:tcPr>
          <w:p w14:paraId="337B207F" w14:textId="77777777" w:rsidR="002B37E1" w:rsidRPr="00F658AD" w:rsidRDefault="002B37E1"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p>
        </w:tc>
        <w:tc>
          <w:tcPr>
            <w:tcW w:w="568" w:type="pct"/>
            <w:vMerge w:val="restart"/>
            <w:vAlign w:val="center"/>
          </w:tcPr>
          <w:p w14:paraId="159A741E"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4.75</w:t>
            </w:r>
          </w:p>
        </w:tc>
        <w:tc>
          <w:tcPr>
            <w:tcW w:w="600" w:type="pct"/>
            <w:vMerge w:val="restart"/>
            <w:vAlign w:val="center"/>
          </w:tcPr>
          <w:p w14:paraId="61655D6A"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.010</w:t>
            </w:r>
          </w:p>
        </w:tc>
        <w:tc>
          <w:tcPr>
            <w:tcW w:w="586" w:type="pct"/>
            <w:vMerge w:val="restart"/>
          </w:tcPr>
          <w:p w14:paraId="08BDA665" w14:textId="77777777" w:rsidR="002B37E1" w:rsidRPr="00F658AD" w:rsidRDefault="002B37E1"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p>
          <w:p w14:paraId="6EA51FF8"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H</w:t>
            </w:r>
            <w:r w:rsidRPr="00F658AD">
              <w:rPr>
                <w:rFonts w:ascii="Times New Roman" w:hAnsi="Times New Roman" w:cs="Times New Roman"/>
                <w:position w:val="0"/>
                <w:sz w:val="20"/>
                <w:szCs w:val="20"/>
                <w:vertAlign w:val="subscript"/>
              </w:rPr>
              <w:t>06</w:t>
            </w:r>
            <w:r w:rsidRPr="00F658AD">
              <w:rPr>
                <w:rFonts w:ascii="Times New Roman" w:hAnsi="Times New Roman" w:cs="Times New Roman"/>
                <w:position w:val="0"/>
                <w:sz w:val="20"/>
                <w:szCs w:val="20"/>
              </w:rPr>
              <w:t xml:space="preserve"> Rejected</w:t>
            </w:r>
          </w:p>
        </w:tc>
      </w:tr>
      <w:tr w:rsidR="002B37E1" w:rsidRPr="00F658AD" w14:paraId="53BA5030" w14:textId="77777777">
        <w:trPr>
          <w:jc w:val="center"/>
        </w:trPr>
        <w:tc>
          <w:tcPr>
            <w:tcW w:w="978" w:type="pct"/>
          </w:tcPr>
          <w:p w14:paraId="54DF87E8" w14:textId="77777777" w:rsidR="002B37E1" w:rsidRPr="00F658AD" w:rsidRDefault="002B37E1"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p>
        </w:tc>
        <w:tc>
          <w:tcPr>
            <w:tcW w:w="536" w:type="pct"/>
          </w:tcPr>
          <w:p w14:paraId="1E6DBCD4" w14:textId="77777777" w:rsidR="002B37E1" w:rsidRPr="00F658AD" w:rsidRDefault="002B37E1"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p>
        </w:tc>
        <w:tc>
          <w:tcPr>
            <w:tcW w:w="604" w:type="pct"/>
          </w:tcPr>
          <w:p w14:paraId="72F1D9EB" w14:textId="77777777" w:rsidR="002B37E1" w:rsidRPr="00F658AD" w:rsidRDefault="002B37E1" w:rsidP="00EE13BF">
            <w:pPr>
              <w:suppressAutoHyphens w:val="0"/>
              <w:spacing w:after="0" w:line="240" w:lineRule="auto"/>
              <w:ind w:leftChars="0" w:left="0" w:firstLineChars="0" w:firstLine="0"/>
              <w:textDirection w:val="lrTb"/>
              <w:textAlignment w:val="auto"/>
              <w:outlineLvl w:val="9"/>
              <w:rPr>
                <w:rFonts w:ascii="Times New Roman" w:hAnsi="Times New Roman" w:cs="Times New Roman"/>
                <w:color w:val="000000"/>
                <w:position w:val="0"/>
                <w:sz w:val="20"/>
                <w:szCs w:val="20"/>
              </w:rPr>
            </w:pPr>
          </w:p>
        </w:tc>
        <w:tc>
          <w:tcPr>
            <w:tcW w:w="559" w:type="pct"/>
            <w:vAlign w:val="center"/>
          </w:tcPr>
          <w:p w14:paraId="43420275" w14:textId="77777777" w:rsidR="002B37E1" w:rsidRPr="00F658AD" w:rsidRDefault="002B37E1"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color w:val="000000"/>
                <w:position w:val="0"/>
                <w:sz w:val="20"/>
                <w:szCs w:val="20"/>
              </w:rPr>
            </w:pPr>
          </w:p>
        </w:tc>
        <w:tc>
          <w:tcPr>
            <w:tcW w:w="568" w:type="pct"/>
          </w:tcPr>
          <w:p w14:paraId="56652688"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71</w:t>
            </w:r>
          </w:p>
        </w:tc>
        <w:tc>
          <w:tcPr>
            <w:tcW w:w="568" w:type="pct"/>
            <w:vMerge/>
          </w:tcPr>
          <w:p w14:paraId="01841C0E" w14:textId="77777777" w:rsidR="002B37E1" w:rsidRPr="00F658AD" w:rsidRDefault="002B37E1"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p>
        </w:tc>
        <w:tc>
          <w:tcPr>
            <w:tcW w:w="600" w:type="pct"/>
            <w:vMerge/>
          </w:tcPr>
          <w:p w14:paraId="44350719" w14:textId="77777777" w:rsidR="002B37E1" w:rsidRPr="00F658AD" w:rsidRDefault="002B37E1"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p>
        </w:tc>
        <w:tc>
          <w:tcPr>
            <w:tcW w:w="586" w:type="pct"/>
            <w:vMerge/>
          </w:tcPr>
          <w:p w14:paraId="415E24E6" w14:textId="77777777" w:rsidR="002B37E1" w:rsidRPr="00F658AD" w:rsidRDefault="002B37E1"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p>
        </w:tc>
      </w:tr>
      <w:tr w:rsidR="002B37E1" w:rsidRPr="00F658AD" w14:paraId="7FBE14A6" w14:textId="77777777">
        <w:trPr>
          <w:jc w:val="center"/>
        </w:trPr>
        <w:tc>
          <w:tcPr>
            <w:tcW w:w="978" w:type="pct"/>
          </w:tcPr>
          <w:p w14:paraId="2DA329F7"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Control</w:t>
            </w:r>
          </w:p>
        </w:tc>
        <w:tc>
          <w:tcPr>
            <w:tcW w:w="536" w:type="pct"/>
          </w:tcPr>
          <w:p w14:paraId="678DAB1D" w14:textId="77777777" w:rsidR="002B37E1" w:rsidRPr="00F658AD" w:rsidRDefault="005F1697" w:rsidP="00EE13BF">
            <w:pPr>
              <w:suppressAutoHyphens w:val="0"/>
              <w:spacing w:after="0" w:line="240" w:lineRule="auto"/>
              <w:ind w:leftChars="0" w:left="0" w:firstLineChars="0" w:firstLine="0"/>
              <w:jc w:val="center"/>
              <w:textDirection w:val="lrTb"/>
              <w:textAlignment w:val="auto"/>
              <w:outlineLvl w:val="9"/>
              <w:rPr>
                <w:rFonts w:ascii="Times New Roman" w:hAnsi="Times New Roman" w:cs="Times New Roman"/>
                <w:position w:val="0"/>
                <w:sz w:val="20"/>
                <w:szCs w:val="20"/>
              </w:rPr>
            </w:pPr>
            <w:r w:rsidRPr="00F658AD">
              <w:rPr>
                <w:rFonts w:ascii="Times New Roman" w:hAnsi="Times New Roman" w:cs="Times New Roman"/>
                <w:position w:val="0"/>
                <w:sz w:val="20"/>
                <w:szCs w:val="20"/>
              </w:rPr>
              <w:t>35</w:t>
            </w:r>
          </w:p>
        </w:tc>
        <w:tc>
          <w:tcPr>
            <w:tcW w:w="604" w:type="pct"/>
            <w:vAlign w:val="center"/>
          </w:tcPr>
          <w:p w14:paraId="40EA7531" w14:textId="77777777"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color w:val="000000"/>
                <w:position w:val="0"/>
                <w:sz w:val="20"/>
                <w:szCs w:val="20"/>
              </w:rPr>
            </w:pPr>
            <w:r w:rsidRPr="00F658AD">
              <w:rPr>
                <w:rFonts w:ascii="Times New Roman" w:hAnsi="Times New Roman" w:cs="Times New Roman"/>
                <w:color w:val="000000"/>
                <w:position w:val="0"/>
                <w:sz w:val="20"/>
                <w:szCs w:val="20"/>
              </w:rPr>
              <w:t>61.49</w:t>
            </w:r>
          </w:p>
        </w:tc>
        <w:tc>
          <w:tcPr>
            <w:tcW w:w="559" w:type="pct"/>
            <w:vAlign w:val="center"/>
          </w:tcPr>
          <w:p w14:paraId="7D9EA3BA" w14:textId="77777777"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color w:val="000000"/>
                <w:position w:val="0"/>
                <w:sz w:val="20"/>
                <w:szCs w:val="20"/>
              </w:rPr>
            </w:pPr>
            <w:r w:rsidRPr="00F658AD">
              <w:rPr>
                <w:rFonts w:ascii="Times New Roman" w:hAnsi="Times New Roman" w:cs="Times New Roman"/>
                <w:color w:val="000000"/>
                <w:position w:val="0"/>
                <w:sz w:val="20"/>
                <w:szCs w:val="20"/>
              </w:rPr>
              <w:t>7.86</w:t>
            </w:r>
          </w:p>
        </w:tc>
        <w:tc>
          <w:tcPr>
            <w:tcW w:w="568" w:type="pct"/>
          </w:tcPr>
          <w:p w14:paraId="49FC08FC" w14:textId="77777777" w:rsidR="002B37E1" w:rsidRPr="00F658AD" w:rsidRDefault="002B37E1" w:rsidP="00EE13BF">
            <w:pPr>
              <w:suppressAutoHyphens w:val="0"/>
              <w:spacing w:after="0" w:line="240" w:lineRule="auto"/>
              <w:ind w:leftChars="0" w:left="0" w:firstLineChars="0" w:firstLine="0"/>
              <w:textDirection w:val="lrTb"/>
              <w:textAlignment w:val="auto"/>
              <w:outlineLvl w:val="9"/>
              <w:rPr>
                <w:rFonts w:ascii="Times New Roman" w:hAnsi="Times New Roman" w:cs="Times New Roman"/>
                <w:b/>
                <w:position w:val="0"/>
                <w:sz w:val="20"/>
                <w:szCs w:val="20"/>
              </w:rPr>
            </w:pPr>
          </w:p>
        </w:tc>
        <w:tc>
          <w:tcPr>
            <w:tcW w:w="568" w:type="pct"/>
            <w:vMerge/>
          </w:tcPr>
          <w:p w14:paraId="64F19378" w14:textId="77777777" w:rsidR="002B37E1" w:rsidRPr="00F658AD" w:rsidRDefault="002B37E1" w:rsidP="00EE13BF">
            <w:pPr>
              <w:suppressAutoHyphens w:val="0"/>
              <w:spacing w:after="0" w:line="240" w:lineRule="auto"/>
              <w:ind w:leftChars="0" w:left="0" w:firstLineChars="0" w:firstLine="0"/>
              <w:textDirection w:val="lrTb"/>
              <w:textAlignment w:val="auto"/>
              <w:outlineLvl w:val="9"/>
              <w:rPr>
                <w:rFonts w:ascii="Times New Roman" w:hAnsi="Times New Roman" w:cs="Times New Roman"/>
                <w:b/>
                <w:position w:val="0"/>
                <w:sz w:val="20"/>
                <w:szCs w:val="20"/>
              </w:rPr>
            </w:pPr>
          </w:p>
        </w:tc>
        <w:tc>
          <w:tcPr>
            <w:tcW w:w="600" w:type="pct"/>
            <w:vMerge/>
          </w:tcPr>
          <w:p w14:paraId="22B36053" w14:textId="77777777" w:rsidR="002B37E1" w:rsidRPr="00F658AD" w:rsidRDefault="002B37E1" w:rsidP="00EE13BF">
            <w:pPr>
              <w:suppressAutoHyphens w:val="0"/>
              <w:spacing w:after="0" w:line="240" w:lineRule="auto"/>
              <w:ind w:leftChars="0" w:left="0" w:firstLineChars="0" w:firstLine="0"/>
              <w:textDirection w:val="lrTb"/>
              <w:textAlignment w:val="auto"/>
              <w:outlineLvl w:val="9"/>
              <w:rPr>
                <w:rFonts w:ascii="Times New Roman" w:hAnsi="Times New Roman" w:cs="Times New Roman"/>
                <w:b/>
                <w:position w:val="0"/>
                <w:sz w:val="20"/>
                <w:szCs w:val="20"/>
              </w:rPr>
            </w:pPr>
          </w:p>
        </w:tc>
        <w:tc>
          <w:tcPr>
            <w:tcW w:w="586" w:type="pct"/>
            <w:vMerge/>
          </w:tcPr>
          <w:p w14:paraId="5683220C" w14:textId="77777777" w:rsidR="002B37E1" w:rsidRPr="00F658AD" w:rsidRDefault="002B37E1" w:rsidP="00EE13BF">
            <w:pPr>
              <w:suppressAutoHyphens w:val="0"/>
              <w:spacing w:after="0" w:line="240" w:lineRule="auto"/>
              <w:ind w:leftChars="0" w:left="0" w:firstLineChars="0" w:firstLine="0"/>
              <w:textDirection w:val="lrTb"/>
              <w:textAlignment w:val="auto"/>
              <w:outlineLvl w:val="9"/>
              <w:rPr>
                <w:rFonts w:ascii="Times New Roman" w:hAnsi="Times New Roman" w:cs="Times New Roman"/>
                <w:b/>
                <w:position w:val="0"/>
                <w:sz w:val="20"/>
                <w:szCs w:val="20"/>
              </w:rPr>
            </w:pPr>
          </w:p>
        </w:tc>
      </w:tr>
    </w:tbl>
    <w:p w14:paraId="264C4825" w14:textId="66386191" w:rsidR="002B37E1" w:rsidRPr="00F658AD" w:rsidRDefault="005F1697" w:rsidP="00EE13BF">
      <w:pPr>
        <w:suppressAutoHyphens w:val="0"/>
        <w:autoSpaceDE w:val="0"/>
        <w:autoSpaceDN w:val="0"/>
        <w:adjustRightInd w:val="0"/>
        <w:spacing w:after="0" w:line="240" w:lineRule="auto"/>
        <w:ind w:leftChars="0" w:left="0" w:firstLineChars="0" w:firstLine="0"/>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b/>
          <w:iCs/>
          <w:position w:val="0"/>
          <w:sz w:val="20"/>
          <w:szCs w:val="20"/>
          <w14:ligatures w14:val="none"/>
        </w:rPr>
        <w:t>Source:</w:t>
      </w:r>
      <w:r w:rsidRPr="00F658AD">
        <w:rPr>
          <w:rFonts w:ascii="Times New Roman" w:hAnsi="Times New Roman" w:cs="Times New Roman"/>
          <w:i/>
          <w:iCs/>
          <w:position w:val="0"/>
          <w:sz w:val="20"/>
          <w:szCs w:val="20"/>
          <w14:ligatures w14:val="none"/>
        </w:rPr>
        <w:t xml:space="preserve"> Fieldwork, 2024</w:t>
      </w:r>
    </w:p>
    <w:p w14:paraId="4601D2EE" w14:textId="5999394F" w:rsidR="00F658AD" w:rsidRPr="00EE13BF" w:rsidRDefault="005F1697" w:rsidP="00EE13B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 xml:space="preserve">Table 2 statistics provides an independent-sample t-test conducted to compare the mean interest rating scores among students taught basic science concept using Dalton plan instructional model and those taught using Conventional lecture Method. The Dalton plan Instructional Model group, consisting of 38 students, displayed a mean interest score of 71.32 (SD = 9.65), while the Conventional Method group, comprising 35 students, had a mean interest score of 61.49 (SD = 7.86). The independent sample t-test indicated a significant difference between the two groups (t = 4.75, </w:t>
      </w:r>
      <w:proofErr w:type="spellStart"/>
      <w:proofErr w:type="gramStart"/>
      <w:r w:rsidRPr="00F658AD">
        <w:rPr>
          <w:rFonts w:ascii="Times New Roman" w:hAnsi="Times New Roman" w:cs="Times New Roman"/>
          <w:position w:val="0"/>
          <w:sz w:val="20"/>
          <w:szCs w:val="20"/>
          <w14:ligatures w14:val="none"/>
        </w:rPr>
        <w:t>df</w:t>
      </w:r>
      <w:proofErr w:type="spellEnd"/>
      <w:proofErr w:type="gramEnd"/>
      <w:r w:rsidRPr="00F658AD">
        <w:rPr>
          <w:rFonts w:ascii="Times New Roman" w:hAnsi="Times New Roman" w:cs="Times New Roman"/>
          <w:position w:val="0"/>
          <w:sz w:val="20"/>
          <w:szCs w:val="20"/>
          <w14:ligatures w14:val="none"/>
        </w:rPr>
        <w:t>= 71, p = .010). Consequently, the null hypothesis H0</w:t>
      </w:r>
      <w:r w:rsidRPr="00F658AD">
        <w:rPr>
          <w:rFonts w:ascii="Times New Roman" w:hAnsi="Times New Roman" w:cs="Times New Roman"/>
          <w:position w:val="0"/>
          <w:sz w:val="20"/>
          <w:szCs w:val="20"/>
          <w:vertAlign w:val="subscript"/>
          <w14:ligatures w14:val="none"/>
        </w:rPr>
        <w:t>1</w:t>
      </w:r>
      <w:r w:rsidRPr="00F658AD">
        <w:rPr>
          <w:rFonts w:ascii="Times New Roman" w:hAnsi="Times New Roman" w:cs="Times New Roman"/>
          <w:position w:val="0"/>
          <w:sz w:val="20"/>
          <w:szCs w:val="20"/>
          <w14:ligatures w14:val="none"/>
        </w:rPr>
        <w:t>, indicating difference in the interest rating scores of students taught with Dalton plan instructional Model and the Conventional lecture Method. This implies that there was a statistically significant difference in the interest levels of students taught basic science concept using Dalton plan instructional model and those taught using Conventional lecture Method.</w:t>
      </w:r>
    </w:p>
    <w:p w14:paraId="766B41E1" w14:textId="01D43BAB" w:rsidR="002B37E1" w:rsidRPr="00EE13BF" w:rsidRDefault="005F1697" w:rsidP="00EE13BF">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position w:val="0"/>
          <w:sz w:val="24"/>
          <w:szCs w:val="24"/>
          <w14:ligatures w14:val="none"/>
        </w:rPr>
      </w:pPr>
      <w:r w:rsidRPr="00EE13BF">
        <w:rPr>
          <w:rFonts w:ascii="Times New Roman" w:hAnsi="Times New Roman" w:cs="Times New Roman"/>
          <w:b/>
          <w:position w:val="0"/>
          <w:sz w:val="24"/>
          <w:szCs w:val="24"/>
          <w14:ligatures w14:val="none"/>
        </w:rPr>
        <w:lastRenderedPageBreak/>
        <w:t>Discussion of Finding</w:t>
      </w:r>
    </w:p>
    <w:p w14:paraId="0BCB3EC4" w14:textId="77777777"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color w:val="000000"/>
          <w:position w:val="0"/>
          <w:sz w:val="20"/>
          <w:szCs w:val="20"/>
          <w14:ligatures w14:val="none"/>
        </w:rPr>
      </w:pPr>
      <w:r w:rsidRPr="00F658AD">
        <w:rPr>
          <w:rFonts w:ascii="Times New Roman" w:hAnsi="Times New Roman" w:cs="Times New Roman"/>
          <w:color w:val="000000"/>
          <w:position w:val="0"/>
          <w:sz w:val="20"/>
          <w:szCs w:val="20"/>
          <w14:ligatures w14:val="none"/>
        </w:rPr>
        <w:t xml:space="preserve">Based on the outcome of the study, the summary of the finding; </w:t>
      </w:r>
    </w:p>
    <w:p w14:paraId="0F339995" w14:textId="77777777" w:rsidR="002B37E1" w:rsidRPr="00F658AD" w:rsidRDefault="005F1697" w:rsidP="00EE13BF">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0"/>
          <w:szCs w:val="20"/>
          <w:lang w:val="en-GB"/>
          <w14:ligatures w14:val="none"/>
        </w:rPr>
      </w:pPr>
      <w:r w:rsidRPr="00F658AD">
        <w:rPr>
          <w:rFonts w:ascii="Times New Roman" w:hAnsi="Times New Roman" w:cs="Times New Roman"/>
          <w:color w:val="000000"/>
          <w:position w:val="0"/>
          <w:sz w:val="20"/>
          <w:szCs w:val="20"/>
          <w14:ligatures w14:val="none"/>
        </w:rPr>
        <w:t xml:space="preserve">The </w:t>
      </w:r>
      <w:r w:rsidRPr="00F658AD">
        <w:rPr>
          <w:rFonts w:ascii="Times New Roman" w:hAnsi="Times New Roman" w:cs="Times New Roman"/>
          <w:position w:val="0"/>
          <w:sz w:val="20"/>
          <w:szCs w:val="20"/>
          <w14:ligatures w14:val="none"/>
        </w:rPr>
        <w:t xml:space="preserve">result from research revealed that there was a significant mean interest rating score difference of students taught basic science concepts using Dalton Plan Instructional model and Conventional Lecture Method. This is in line with </w:t>
      </w:r>
      <w:r w:rsidRPr="00F658AD">
        <w:rPr>
          <w:rFonts w:ascii="Times New Roman" w:hAnsi="Times New Roman" w:cs="Times New Roman"/>
          <w:position w:val="0"/>
          <w:sz w:val="20"/>
          <w:szCs w:val="20"/>
          <w:lang w:val="en-GB"/>
          <w14:ligatures w14:val="none"/>
        </w:rPr>
        <w:t xml:space="preserve">Samuel (2018) who stated that, prior to the treatment the study revealed that significant differences were found in the interest of students exposed to Simulation Instructional Package compared to that of the guided discovery method with mean scores of 73.50 and 65.12. Similarly, </w:t>
      </w:r>
      <w:proofErr w:type="spellStart"/>
      <w:r w:rsidRPr="00F658AD">
        <w:rPr>
          <w:rFonts w:ascii="Times New Roman" w:hAnsi="Times New Roman" w:cs="Times New Roman"/>
          <w:position w:val="0"/>
          <w:sz w:val="20"/>
          <w:szCs w:val="20"/>
          <w:lang w:val="en-GB"/>
          <w14:ligatures w14:val="none"/>
        </w:rPr>
        <w:t>Gambo</w:t>
      </w:r>
      <w:proofErr w:type="spellEnd"/>
      <w:r w:rsidRPr="00F658AD">
        <w:rPr>
          <w:rFonts w:ascii="Times New Roman" w:hAnsi="Times New Roman" w:cs="Times New Roman"/>
          <w:position w:val="0"/>
          <w:sz w:val="20"/>
          <w:szCs w:val="20"/>
          <w:lang w:val="en-GB"/>
          <w14:ligatures w14:val="none"/>
        </w:rPr>
        <w:t xml:space="preserve"> (2019) </w:t>
      </w:r>
      <w:r w:rsidRPr="00F658AD">
        <w:rPr>
          <w:rFonts w:ascii="Times New Roman" w:hAnsi="Times New Roman" w:cs="Times New Roman"/>
          <w:iCs/>
          <w:position w:val="0"/>
          <w:sz w:val="20"/>
          <w:szCs w:val="20"/>
          <w:lang w:val="en-GB"/>
          <w14:ligatures w14:val="none"/>
        </w:rPr>
        <w:t>study indicates that there is a significant difference in the mean interest level of students in the experimental group before and after the treatment.</w:t>
      </w:r>
    </w:p>
    <w:p w14:paraId="49979B55" w14:textId="77777777" w:rsidR="002B37E1" w:rsidRPr="00EE13BF" w:rsidRDefault="005F1697" w:rsidP="00EE13BF">
      <w:pPr>
        <w:suppressAutoHyphens w:val="0"/>
        <w:spacing w:before="240" w:after="0" w:line="240" w:lineRule="auto"/>
        <w:ind w:leftChars="0" w:left="0" w:firstLineChars="0" w:firstLine="0"/>
        <w:jc w:val="both"/>
        <w:textDirection w:val="lrTb"/>
        <w:textAlignment w:val="auto"/>
        <w:outlineLvl w:val="9"/>
        <w:rPr>
          <w:rFonts w:ascii="Times New Roman" w:hAnsi="Times New Roman" w:cs="Times New Roman"/>
          <w:b/>
          <w:position w:val="0"/>
          <w:sz w:val="24"/>
          <w:szCs w:val="24"/>
          <w14:ligatures w14:val="none"/>
        </w:rPr>
      </w:pPr>
      <w:r w:rsidRPr="00EE13BF">
        <w:rPr>
          <w:rFonts w:ascii="Times New Roman" w:hAnsi="Times New Roman" w:cs="Times New Roman"/>
          <w:b/>
          <w:position w:val="0"/>
          <w:sz w:val="24"/>
          <w:szCs w:val="24"/>
          <w14:ligatures w14:val="none"/>
        </w:rPr>
        <w:t>Conclusion</w:t>
      </w:r>
      <w:bookmarkStart w:id="16" w:name="_Toc87850496"/>
      <w:bookmarkStart w:id="17" w:name="_Toc158563441"/>
    </w:p>
    <w:p w14:paraId="582EDA2E" w14:textId="77777777" w:rsidR="002B37E1" w:rsidRPr="00F658AD" w:rsidRDefault="005F1697" w:rsidP="00EE13BF">
      <w:pPr>
        <w:suppressAutoHyphens w:val="0"/>
        <w:spacing w:after="0" w:line="240" w:lineRule="auto"/>
        <w:ind w:leftChars="0" w:left="0" w:firstLineChars="0" w:firstLine="720"/>
        <w:jc w:val="both"/>
        <w:textDirection w:val="lrTb"/>
        <w:textAlignment w:val="auto"/>
        <w:outlineLvl w:val="9"/>
        <w:rPr>
          <w:rFonts w:ascii="Times New Roman" w:hAnsi="Times New Roman" w:cs="Times New Roman"/>
          <w:b/>
          <w:position w:val="0"/>
          <w:sz w:val="20"/>
          <w:szCs w:val="20"/>
          <w14:ligatures w14:val="none"/>
        </w:rPr>
      </w:pPr>
      <w:r w:rsidRPr="00F658AD">
        <w:rPr>
          <w:rFonts w:ascii="Times New Roman" w:hAnsi="Times New Roman" w:cs="Times New Roman"/>
          <w:position w:val="0"/>
          <w:sz w:val="20"/>
          <w:szCs w:val="20"/>
          <w14:ligatures w14:val="none"/>
        </w:rPr>
        <w:t>Based on the finding of the study, it was concluded that Dalton Plan Instructional Model had positive impact on interest when taught basic science among upper basic students. This implies that the use of Dalton plan Instructional Model in Basic Science would help to improve interest of students in basic science and could go a long way to reduce the poor academic performance of students especially at the Basic Education Certificate Examination.</w:t>
      </w:r>
    </w:p>
    <w:p w14:paraId="1874E96F" w14:textId="77777777" w:rsidR="002B37E1" w:rsidRPr="00EE13BF" w:rsidRDefault="005F1697" w:rsidP="00EE13BF">
      <w:pPr>
        <w:keepNext/>
        <w:suppressAutoHyphens w:val="0"/>
        <w:spacing w:before="240" w:after="0" w:line="240" w:lineRule="auto"/>
        <w:ind w:leftChars="0" w:left="0" w:firstLineChars="0" w:firstLine="0"/>
        <w:jc w:val="both"/>
        <w:textDirection w:val="lrTb"/>
        <w:textAlignment w:val="auto"/>
        <w:rPr>
          <w:rFonts w:ascii="Times New Roman" w:eastAsia="Times New Roman" w:hAnsi="Times New Roman" w:cs="Times New Roman"/>
          <w:b/>
          <w:bCs/>
          <w:kern w:val="32"/>
          <w:position w:val="0"/>
          <w:sz w:val="24"/>
          <w:szCs w:val="24"/>
          <w:lang w:val="en-GB"/>
          <w14:ligatures w14:val="none"/>
        </w:rPr>
      </w:pPr>
      <w:r w:rsidRPr="00EE13BF">
        <w:rPr>
          <w:rFonts w:ascii="Times New Roman" w:eastAsia="Times New Roman" w:hAnsi="Times New Roman" w:cs="Times New Roman"/>
          <w:b/>
          <w:bCs/>
          <w:kern w:val="32"/>
          <w:position w:val="0"/>
          <w:sz w:val="24"/>
          <w:szCs w:val="24"/>
          <w:lang w:val="en-GB"/>
          <w14:ligatures w14:val="none"/>
        </w:rPr>
        <w:t>Recommendation</w:t>
      </w:r>
      <w:bookmarkEnd w:id="16"/>
      <w:bookmarkEnd w:id="17"/>
    </w:p>
    <w:p w14:paraId="582C0F2E" w14:textId="77777777" w:rsidR="002B37E1" w:rsidRPr="00F658AD" w:rsidRDefault="005F1697" w:rsidP="00EE13B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Based on the finding of the study, the following recommendation was drawn:</w:t>
      </w:r>
    </w:p>
    <w:p w14:paraId="2D4F38F8" w14:textId="77777777" w:rsidR="002B37E1" w:rsidRPr="00F658AD" w:rsidRDefault="005F1697" w:rsidP="00EE13BF">
      <w:p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Times New Roman" w:eastAsia="SimSun" w:hAnsi="Times New Roman" w:cs="Times New Roman"/>
          <w:position w:val="0"/>
          <w:sz w:val="20"/>
          <w:szCs w:val="20"/>
          <w14:ligatures w14:val="none"/>
        </w:rPr>
      </w:pPr>
      <w:r w:rsidRPr="00F658AD">
        <w:rPr>
          <w:rFonts w:ascii="Times New Roman" w:eastAsia="SimSun" w:hAnsi="Times New Roman" w:cs="Times New Roman"/>
          <w:position w:val="0"/>
          <w:sz w:val="20"/>
          <w:szCs w:val="20"/>
          <w14:ligatures w14:val="none"/>
        </w:rPr>
        <w:t xml:space="preserve">School principals through the heads of departments should encourage Basic science teachers to adopt Dalton Plan Instructional Model in the classroom as teaching method since it improved students’ interest and understanding of the Basic Science subject in Kano Metropolis. </w:t>
      </w:r>
    </w:p>
    <w:p w14:paraId="53495317" w14:textId="4C92F5DA" w:rsidR="002B37E1" w:rsidRPr="00EE13BF" w:rsidRDefault="005F1697" w:rsidP="00EE13BF">
      <w:pPr>
        <w:suppressAutoHyphens w:val="0"/>
        <w:autoSpaceDE w:val="0"/>
        <w:autoSpaceDN w:val="0"/>
        <w:adjustRightInd w:val="0"/>
        <w:spacing w:before="240" w:after="0" w:line="240" w:lineRule="auto"/>
        <w:ind w:leftChars="0" w:left="0" w:firstLineChars="0" w:firstLine="0"/>
        <w:textDirection w:val="lrTb"/>
        <w:textAlignment w:val="auto"/>
        <w:outlineLvl w:val="9"/>
        <w:rPr>
          <w:rFonts w:ascii="Times New Roman" w:hAnsi="Times New Roman" w:cs="Times New Roman"/>
          <w:b/>
          <w:position w:val="0"/>
          <w:sz w:val="24"/>
          <w:szCs w:val="24"/>
          <w14:ligatures w14:val="none"/>
        </w:rPr>
      </w:pPr>
      <w:r w:rsidRPr="00EE13BF">
        <w:rPr>
          <w:rFonts w:ascii="Times New Roman" w:hAnsi="Times New Roman" w:cs="Times New Roman"/>
          <w:b/>
          <w:position w:val="0"/>
          <w:sz w:val="24"/>
          <w:szCs w:val="24"/>
          <w14:ligatures w14:val="none"/>
        </w:rPr>
        <w:t>Acknowledge</w:t>
      </w:r>
      <w:r w:rsidR="00EE13BF">
        <w:rPr>
          <w:rFonts w:ascii="Times New Roman" w:hAnsi="Times New Roman" w:cs="Times New Roman"/>
          <w:b/>
          <w:position w:val="0"/>
          <w:sz w:val="24"/>
          <w:szCs w:val="24"/>
          <w14:ligatures w14:val="none"/>
        </w:rPr>
        <w:t>ment</w:t>
      </w:r>
    </w:p>
    <w:p w14:paraId="51295F6D" w14:textId="6D9F27CD" w:rsidR="002B37E1" w:rsidRPr="00EE13BF" w:rsidRDefault="005F1697" w:rsidP="00EE13BF">
      <w:pPr>
        <w:suppressAutoHyphens w:val="0"/>
        <w:autoSpaceDE w:val="0"/>
        <w:autoSpaceDN w:val="0"/>
        <w:adjustRightInd w:val="0"/>
        <w:spacing w:after="0" w:line="240" w:lineRule="auto"/>
        <w:ind w:leftChars="0" w:left="0" w:firstLineChars="0" w:firstLine="720"/>
        <w:jc w:val="both"/>
        <w:textDirection w:val="lrTb"/>
        <w:textAlignment w:val="auto"/>
        <w:outlineLvl w:val="9"/>
        <w:rPr>
          <w:rFonts w:ascii="Times New Roman" w:hAnsi="Times New Roman" w:cs="Times New Roman"/>
          <w:position w:val="0"/>
          <w:sz w:val="20"/>
          <w:szCs w:val="20"/>
          <w14:ligatures w14:val="none"/>
        </w:rPr>
      </w:pPr>
      <w:r w:rsidRPr="00F658AD">
        <w:rPr>
          <w:rFonts w:ascii="Times New Roman" w:hAnsi="Times New Roman" w:cs="Times New Roman"/>
          <w:position w:val="0"/>
          <w:sz w:val="20"/>
          <w:szCs w:val="20"/>
          <w14:ligatures w14:val="none"/>
        </w:rPr>
        <w:t>The researchers wish to acknowledge the Ministry of Education, Kano Education Resource Department, School Heads and Students for their assistance during the study.</w:t>
      </w:r>
    </w:p>
    <w:p w14:paraId="3B3EC758" w14:textId="77777777" w:rsidR="002B37E1" w:rsidRPr="00EE13BF" w:rsidRDefault="005F1697" w:rsidP="00EE13BF">
      <w:pPr>
        <w:suppressAutoHyphens w:val="0"/>
        <w:autoSpaceDE w:val="0"/>
        <w:autoSpaceDN w:val="0"/>
        <w:adjustRightInd w:val="0"/>
        <w:spacing w:before="240" w:after="0" w:line="240" w:lineRule="auto"/>
        <w:ind w:leftChars="0" w:left="0" w:firstLineChars="0" w:firstLine="0"/>
        <w:jc w:val="both"/>
        <w:textDirection w:val="lrTb"/>
        <w:textAlignment w:val="auto"/>
        <w:outlineLvl w:val="9"/>
        <w:rPr>
          <w:rFonts w:ascii="Times New Roman" w:hAnsi="Times New Roman" w:cs="Times New Roman"/>
          <w:b/>
          <w:position w:val="0"/>
          <w:sz w:val="24"/>
          <w:szCs w:val="24"/>
          <w14:ligatures w14:val="none"/>
        </w:rPr>
      </w:pPr>
      <w:r w:rsidRPr="00EE13BF">
        <w:rPr>
          <w:rFonts w:ascii="Times New Roman" w:hAnsi="Times New Roman" w:cs="Times New Roman"/>
          <w:b/>
          <w:position w:val="0"/>
          <w:sz w:val="24"/>
          <w:szCs w:val="24"/>
          <w14:ligatures w14:val="none"/>
        </w:rPr>
        <w:t>References</w:t>
      </w:r>
    </w:p>
    <w:p w14:paraId="72724046"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iCs/>
          <w:color w:val="000000"/>
          <w:position w:val="0"/>
          <w:sz w:val="20"/>
          <w:szCs w:val="20"/>
          <w14:ligatures w14:val="none"/>
        </w:rPr>
      </w:pPr>
      <w:bookmarkStart w:id="18" w:name="_Hlk142650666"/>
      <w:r w:rsidRPr="00F658AD">
        <w:rPr>
          <w:rFonts w:ascii="Times New Roman" w:hAnsi="Times New Roman" w:cs="Times New Roman"/>
          <w:iCs/>
          <w:color w:val="000000"/>
          <w:position w:val="0"/>
          <w:sz w:val="20"/>
          <w:szCs w:val="20"/>
          <w14:ligatures w14:val="none"/>
        </w:rPr>
        <w:t>Federal Republic of Nigeria (2014)</w:t>
      </w:r>
      <w:bookmarkEnd w:id="18"/>
      <w:r w:rsidRPr="00F658AD">
        <w:rPr>
          <w:rFonts w:ascii="Times New Roman" w:hAnsi="Times New Roman" w:cs="Times New Roman"/>
          <w:iCs/>
          <w:color w:val="000000"/>
          <w:position w:val="0"/>
          <w:sz w:val="20"/>
          <w:szCs w:val="20"/>
          <w14:ligatures w14:val="none"/>
        </w:rPr>
        <w:t xml:space="preserve">. </w:t>
      </w:r>
      <w:r w:rsidRPr="00F658AD">
        <w:rPr>
          <w:rFonts w:ascii="Times New Roman" w:hAnsi="Times New Roman" w:cs="Times New Roman"/>
          <w:i/>
          <w:iCs/>
          <w:color w:val="000000"/>
          <w:position w:val="0"/>
          <w:sz w:val="20"/>
          <w:szCs w:val="20"/>
          <w14:ligatures w14:val="none"/>
        </w:rPr>
        <w:t>National Policy on Education, (4th Edition).</w:t>
      </w:r>
      <w:r w:rsidRPr="00F658AD">
        <w:rPr>
          <w:rFonts w:ascii="Times New Roman" w:hAnsi="Times New Roman" w:cs="Times New Roman"/>
          <w:iCs/>
          <w:color w:val="000000"/>
          <w:position w:val="0"/>
          <w:sz w:val="20"/>
          <w:szCs w:val="20"/>
          <w14:ligatures w14:val="none"/>
        </w:rPr>
        <w:t xml:space="preserve"> Lagos:  NERDC Press. </w:t>
      </w:r>
    </w:p>
    <w:p w14:paraId="2418BE4F"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14:ligatures w14:val="none"/>
        </w:rPr>
      </w:pPr>
      <w:proofErr w:type="spellStart"/>
      <w:r w:rsidRPr="00F658AD">
        <w:rPr>
          <w:rFonts w:ascii="Times New Roman" w:hAnsi="Times New Roman" w:cs="Times New Roman"/>
          <w:color w:val="000000"/>
          <w:position w:val="0"/>
          <w:sz w:val="20"/>
          <w:szCs w:val="20"/>
          <w14:ligatures w14:val="none"/>
        </w:rPr>
        <w:t>Gambo</w:t>
      </w:r>
      <w:proofErr w:type="spellEnd"/>
      <w:r w:rsidRPr="00F658AD">
        <w:rPr>
          <w:rFonts w:ascii="Times New Roman" w:hAnsi="Times New Roman" w:cs="Times New Roman"/>
          <w:color w:val="000000"/>
          <w:position w:val="0"/>
          <w:sz w:val="20"/>
          <w:szCs w:val="20"/>
          <w14:ligatures w14:val="none"/>
        </w:rPr>
        <w:t xml:space="preserve">, H. M. (2019). </w:t>
      </w:r>
      <w:r w:rsidRPr="00F658AD">
        <w:rPr>
          <w:rFonts w:ascii="Times New Roman" w:hAnsi="Times New Roman" w:cs="Times New Roman"/>
          <w:i/>
          <w:iCs/>
          <w:color w:val="000000"/>
          <w:position w:val="0"/>
          <w:sz w:val="20"/>
          <w:szCs w:val="20"/>
          <w14:ligatures w14:val="none"/>
        </w:rPr>
        <w:t xml:space="preserve">Effect of Graphic Advance Organizers on Interest and Performance among Upper Basic Science Students in </w:t>
      </w:r>
      <w:proofErr w:type="spellStart"/>
      <w:r w:rsidRPr="00F658AD">
        <w:rPr>
          <w:rFonts w:ascii="Times New Roman" w:hAnsi="Times New Roman" w:cs="Times New Roman"/>
          <w:i/>
          <w:iCs/>
          <w:color w:val="000000"/>
          <w:position w:val="0"/>
          <w:sz w:val="20"/>
          <w:szCs w:val="20"/>
          <w14:ligatures w14:val="none"/>
        </w:rPr>
        <w:t>Potiskum</w:t>
      </w:r>
      <w:proofErr w:type="spellEnd"/>
      <w:r w:rsidRPr="00F658AD">
        <w:rPr>
          <w:rFonts w:ascii="Times New Roman" w:hAnsi="Times New Roman" w:cs="Times New Roman"/>
          <w:i/>
          <w:iCs/>
          <w:color w:val="000000"/>
          <w:position w:val="0"/>
          <w:sz w:val="20"/>
          <w:szCs w:val="20"/>
          <w14:ligatures w14:val="none"/>
        </w:rPr>
        <w:t xml:space="preserve"> Education zone, </w:t>
      </w:r>
      <w:proofErr w:type="spellStart"/>
      <w:r w:rsidRPr="00F658AD">
        <w:rPr>
          <w:rFonts w:ascii="Times New Roman" w:hAnsi="Times New Roman" w:cs="Times New Roman"/>
          <w:i/>
          <w:iCs/>
          <w:color w:val="000000"/>
          <w:position w:val="0"/>
          <w:sz w:val="20"/>
          <w:szCs w:val="20"/>
          <w14:ligatures w14:val="none"/>
        </w:rPr>
        <w:t>Yobe</w:t>
      </w:r>
      <w:proofErr w:type="spellEnd"/>
      <w:r w:rsidRPr="00F658AD">
        <w:rPr>
          <w:rFonts w:ascii="Times New Roman" w:hAnsi="Times New Roman" w:cs="Times New Roman"/>
          <w:i/>
          <w:iCs/>
          <w:color w:val="000000"/>
          <w:position w:val="0"/>
          <w:sz w:val="20"/>
          <w:szCs w:val="20"/>
          <w14:ligatures w14:val="none"/>
        </w:rPr>
        <w:t xml:space="preserve"> State, Nigeria</w:t>
      </w:r>
      <w:r w:rsidRPr="00F658AD">
        <w:rPr>
          <w:rFonts w:ascii="Times New Roman" w:hAnsi="Times New Roman" w:cs="Times New Roman"/>
          <w:color w:val="000000"/>
          <w:position w:val="0"/>
          <w:sz w:val="20"/>
          <w:szCs w:val="20"/>
          <w14:ligatures w14:val="none"/>
        </w:rPr>
        <w:t xml:space="preserve">. Unpublished Department of Science Education </w:t>
      </w:r>
      <w:proofErr w:type="spellStart"/>
      <w:r w:rsidRPr="00F658AD">
        <w:rPr>
          <w:rFonts w:ascii="Times New Roman" w:hAnsi="Times New Roman" w:cs="Times New Roman"/>
          <w:color w:val="000000"/>
          <w:position w:val="0"/>
          <w:sz w:val="20"/>
          <w:szCs w:val="20"/>
          <w14:ligatures w14:val="none"/>
        </w:rPr>
        <w:t>M.Ed</w:t>
      </w:r>
      <w:proofErr w:type="spellEnd"/>
      <w:r w:rsidRPr="00F658AD">
        <w:rPr>
          <w:rFonts w:ascii="Times New Roman" w:hAnsi="Times New Roman" w:cs="Times New Roman"/>
          <w:color w:val="000000"/>
          <w:position w:val="0"/>
          <w:sz w:val="20"/>
          <w:szCs w:val="20"/>
          <w14:ligatures w14:val="none"/>
        </w:rPr>
        <w:t xml:space="preserve"> Thesis, </w:t>
      </w:r>
      <w:proofErr w:type="spellStart"/>
      <w:r w:rsidRPr="00F658AD">
        <w:rPr>
          <w:rFonts w:ascii="Times New Roman" w:hAnsi="Times New Roman" w:cs="Times New Roman"/>
          <w:color w:val="000000"/>
          <w:position w:val="0"/>
          <w:sz w:val="20"/>
          <w:szCs w:val="20"/>
          <w14:ligatures w14:val="none"/>
        </w:rPr>
        <w:t>Ahmadu</w:t>
      </w:r>
      <w:proofErr w:type="spellEnd"/>
      <w:r w:rsidRPr="00F658AD">
        <w:rPr>
          <w:rFonts w:ascii="Times New Roman" w:hAnsi="Times New Roman" w:cs="Times New Roman"/>
          <w:color w:val="000000"/>
          <w:position w:val="0"/>
          <w:sz w:val="20"/>
          <w:szCs w:val="20"/>
          <w14:ligatures w14:val="none"/>
        </w:rPr>
        <w:t xml:space="preserve"> Bello University, Zaria, Nigeria.</w:t>
      </w:r>
    </w:p>
    <w:p w14:paraId="6449A05C"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14:ligatures w14:val="none"/>
        </w:rPr>
      </w:pPr>
      <w:proofErr w:type="spellStart"/>
      <w:r w:rsidRPr="00F658AD">
        <w:rPr>
          <w:rFonts w:ascii="Times New Roman" w:hAnsi="Times New Roman" w:cs="Times New Roman"/>
          <w:color w:val="000000"/>
          <w:position w:val="0"/>
          <w:sz w:val="20"/>
          <w:szCs w:val="20"/>
          <w14:ligatures w14:val="none"/>
        </w:rPr>
        <w:t>Godspower</w:t>
      </w:r>
      <w:proofErr w:type="spellEnd"/>
      <w:r w:rsidRPr="00F658AD">
        <w:rPr>
          <w:rFonts w:ascii="Times New Roman" w:hAnsi="Times New Roman" w:cs="Times New Roman"/>
          <w:color w:val="000000"/>
          <w:position w:val="0"/>
          <w:sz w:val="20"/>
          <w:szCs w:val="20"/>
          <w14:ligatures w14:val="none"/>
        </w:rPr>
        <w:t xml:space="preserve">, E. G. &amp; </w:t>
      </w:r>
      <w:proofErr w:type="spellStart"/>
      <w:r w:rsidRPr="00F658AD">
        <w:rPr>
          <w:rFonts w:ascii="Times New Roman" w:hAnsi="Times New Roman" w:cs="Times New Roman"/>
          <w:color w:val="000000"/>
          <w:position w:val="0"/>
          <w:sz w:val="20"/>
          <w:szCs w:val="20"/>
          <w14:ligatures w14:val="none"/>
        </w:rPr>
        <w:t>Ihenko</w:t>
      </w:r>
      <w:proofErr w:type="spellEnd"/>
      <w:r w:rsidRPr="00F658AD">
        <w:rPr>
          <w:rFonts w:ascii="Times New Roman" w:hAnsi="Times New Roman" w:cs="Times New Roman"/>
          <w:color w:val="000000"/>
          <w:position w:val="0"/>
          <w:sz w:val="20"/>
          <w:szCs w:val="20"/>
          <w14:ligatures w14:val="none"/>
        </w:rPr>
        <w:t xml:space="preserve">, S. (2017) Influence of Gender on Interest and Academic Achievement of Students in Integrated Science in </w:t>
      </w:r>
      <w:proofErr w:type="spellStart"/>
      <w:r w:rsidRPr="00F658AD">
        <w:rPr>
          <w:rFonts w:ascii="Times New Roman" w:hAnsi="Times New Roman" w:cs="Times New Roman"/>
          <w:color w:val="000000"/>
          <w:position w:val="0"/>
          <w:sz w:val="20"/>
          <w:szCs w:val="20"/>
          <w14:ligatures w14:val="none"/>
        </w:rPr>
        <w:t>Obio</w:t>
      </w:r>
      <w:proofErr w:type="spellEnd"/>
      <w:r w:rsidRPr="00F658AD">
        <w:rPr>
          <w:rFonts w:ascii="Times New Roman" w:hAnsi="Times New Roman" w:cs="Times New Roman"/>
          <w:color w:val="000000"/>
          <w:position w:val="0"/>
          <w:sz w:val="20"/>
          <w:szCs w:val="20"/>
          <w14:ligatures w14:val="none"/>
        </w:rPr>
        <w:t xml:space="preserve"> </w:t>
      </w:r>
      <w:proofErr w:type="spellStart"/>
      <w:r w:rsidRPr="00F658AD">
        <w:rPr>
          <w:rFonts w:ascii="Times New Roman" w:hAnsi="Times New Roman" w:cs="Times New Roman"/>
          <w:color w:val="000000"/>
          <w:position w:val="0"/>
          <w:sz w:val="20"/>
          <w:szCs w:val="20"/>
          <w14:ligatures w14:val="none"/>
        </w:rPr>
        <w:t>Akpor</w:t>
      </w:r>
      <w:proofErr w:type="spellEnd"/>
      <w:r w:rsidRPr="00F658AD">
        <w:rPr>
          <w:rFonts w:ascii="Times New Roman" w:hAnsi="Times New Roman" w:cs="Times New Roman"/>
          <w:color w:val="000000"/>
          <w:position w:val="0"/>
          <w:sz w:val="20"/>
          <w:szCs w:val="20"/>
          <w14:ligatures w14:val="none"/>
        </w:rPr>
        <w:t xml:space="preserve"> Local Government Area of Rivers State</w:t>
      </w:r>
      <w:r w:rsidRPr="00F658AD">
        <w:rPr>
          <w:rFonts w:ascii="Times New Roman" w:hAnsi="Times New Roman" w:cs="Times New Roman"/>
          <w:i/>
          <w:color w:val="000000"/>
          <w:position w:val="0"/>
          <w:sz w:val="20"/>
          <w:szCs w:val="20"/>
          <w14:ligatures w14:val="none"/>
        </w:rPr>
        <w:t xml:space="preserve">. European Scientific Journal </w:t>
      </w:r>
      <w:r w:rsidRPr="00F658AD">
        <w:rPr>
          <w:rFonts w:ascii="Times New Roman" w:hAnsi="Times New Roman" w:cs="Times New Roman"/>
          <w:color w:val="000000"/>
          <w:position w:val="0"/>
          <w:sz w:val="20"/>
          <w:szCs w:val="20"/>
          <w14:ligatures w14:val="none"/>
        </w:rPr>
        <w:t>13(10)</w:t>
      </w:r>
      <w:proofErr w:type="gramStart"/>
      <w:r w:rsidRPr="00F658AD">
        <w:rPr>
          <w:rFonts w:ascii="Times New Roman" w:hAnsi="Times New Roman" w:cs="Times New Roman"/>
          <w:color w:val="000000"/>
          <w:position w:val="0"/>
          <w:sz w:val="20"/>
          <w:szCs w:val="20"/>
          <w14:ligatures w14:val="none"/>
        </w:rPr>
        <w:t>,272</w:t>
      </w:r>
      <w:proofErr w:type="gramEnd"/>
      <w:r w:rsidRPr="00F658AD">
        <w:rPr>
          <w:rFonts w:ascii="Times New Roman" w:hAnsi="Times New Roman" w:cs="Times New Roman"/>
          <w:color w:val="000000"/>
          <w:position w:val="0"/>
          <w:sz w:val="20"/>
          <w:szCs w:val="20"/>
          <w14:ligatures w14:val="none"/>
        </w:rPr>
        <w:t>-279.</w:t>
      </w:r>
    </w:p>
    <w:p w14:paraId="7799C415"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lang w:val="en-GB"/>
          <w14:ligatures w14:val="none"/>
        </w:rPr>
      </w:pPr>
      <w:proofErr w:type="spellStart"/>
      <w:r w:rsidRPr="00F658AD">
        <w:rPr>
          <w:rFonts w:ascii="Times New Roman" w:hAnsi="Times New Roman" w:cs="Times New Roman"/>
          <w:color w:val="000000"/>
          <w:position w:val="0"/>
          <w:sz w:val="20"/>
          <w:szCs w:val="20"/>
          <w:lang w:val="en-GB"/>
          <w14:ligatures w14:val="none"/>
        </w:rPr>
        <w:t>Hanior</w:t>
      </w:r>
      <w:proofErr w:type="spellEnd"/>
      <w:r w:rsidRPr="00F658AD">
        <w:rPr>
          <w:rFonts w:ascii="Times New Roman" w:hAnsi="Times New Roman" w:cs="Times New Roman"/>
          <w:color w:val="000000"/>
          <w:position w:val="0"/>
          <w:sz w:val="20"/>
          <w:szCs w:val="20"/>
          <w:lang w:val="en-GB"/>
          <w14:ligatures w14:val="none"/>
        </w:rPr>
        <w:t xml:space="preserve">, T.T. (2017). Effect of Heuristic and Dalton Laboratory Plan on Students Academic Achievement in Social Studies. </w:t>
      </w:r>
      <w:r w:rsidRPr="00F658AD">
        <w:rPr>
          <w:rFonts w:ascii="Times New Roman" w:hAnsi="Times New Roman" w:cs="Times New Roman"/>
          <w:i/>
          <w:iCs/>
          <w:color w:val="000000"/>
          <w:position w:val="0"/>
          <w:sz w:val="20"/>
          <w:szCs w:val="20"/>
          <w:lang w:val="en-GB"/>
          <w14:ligatures w14:val="none"/>
        </w:rPr>
        <w:t>Journal of Education and Practice</w:t>
      </w:r>
      <w:proofErr w:type="gramStart"/>
      <w:r w:rsidRPr="00F658AD">
        <w:rPr>
          <w:rFonts w:ascii="Times New Roman" w:hAnsi="Times New Roman" w:cs="Times New Roman"/>
          <w:color w:val="000000"/>
          <w:position w:val="0"/>
          <w:sz w:val="20"/>
          <w:szCs w:val="20"/>
          <w:lang w:val="en-GB"/>
          <w14:ligatures w14:val="none"/>
        </w:rPr>
        <w:t>,8</w:t>
      </w:r>
      <w:proofErr w:type="gramEnd"/>
      <w:r w:rsidRPr="00F658AD">
        <w:rPr>
          <w:rFonts w:ascii="Times New Roman" w:hAnsi="Times New Roman" w:cs="Times New Roman"/>
          <w:color w:val="000000"/>
          <w:position w:val="0"/>
          <w:sz w:val="20"/>
          <w:szCs w:val="20"/>
          <w:lang w:val="en-GB"/>
          <w14:ligatures w14:val="none"/>
        </w:rPr>
        <w:t>(1), 1-4.</w:t>
      </w:r>
    </w:p>
    <w:p w14:paraId="61045196"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14:ligatures w14:val="none"/>
        </w:rPr>
      </w:pPr>
      <w:r w:rsidRPr="00F658AD">
        <w:rPr>
          <w:rFonts w:ascii="Times New Roman" w:hAnsi="Times New Roman" w:cs="Times New Roman"/>
          <w:color w:val="000000"/>
          <w:position w:val="0"/>
          <w:sz w:val="20"/>
          <w:szCs w:val="20"/>
          <w14:ligatures w14:val="none"/>
        </w:rPr>
        <w:t xml:space="preserve">NERDC. (2007). </w:t>
      </w:r>
      <w:r w:rsidRPr="00F658AD">
        <w:rPr>
          <w:rFonts w:ascii="Times New Roman" w:hAnsi="Times New Roman" w:cs="Times New Roman"/>
          <w:i/>
          <w:color w:val="000000"/>
          <w:position w:val="0"/>
          <w:sz w:val="20"/>
          <w:szCs w:val="20"/>
          <w14:ligatures w14:val="none"/>
        </w:rPr>
        <w:t xml:space="preserve">9-year basic education curriculum: Basic science and technology JSS 1-3. </w:t>
      </w:r>
      <w:r w:rsidRPr="00F658AD">
        <w:rPr>
          <w:rFonts w:ascii="Times New Roman" w:hAnsi="Times New Roman" w:cs="Times New Roman"/>
          <w:color w:val="000000"/>
          <w:position w:val="0"/>
          <w:sz w:val="20"/>
          <w:szCs w:val="20"/>
          <w14:ligatures w14:val="none"/>
        </w:rPr>
        <w:t>Abuja.</w:t>
      </w:r>
    </w:p>
    <w:p w14:paraId="7DBAE059"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iCs/>
          <w:color w:val="000000"/>
          <w:position w:val="0"/>
          <w:sz w:val="20"/>
          <w:szCs w:val="20"/>
          <w14:ligatures w14:val="none"/>
        </w:rPr>
      </w:pPr>
      <w:proofErr w:type="spellStart"/>
      <w:r w:rsidRPr="00F658AD">
        <w:rPr>
          <w:rFonts w:ascii="Times New Roman" w:hAnsi="Times New Roman" w:cs="Times New Roman"/>
          <w:iCs/>
          <w:color w:val="000000"/>
          <w:position w:val="0"/>
          <w:sz w:val="20"/>
          <w:szCs w:val="20"/>
          <w14:ligatures w14:val="none"/>
        </w:rPr>
        <w:t>Nwosu</w:t>
      </w:r>
      <w:proofErr w:type="spellEnd"/>
      <w:r w:rsidRPr="00F658AD">
        <w:rPr>
          <w:rFonts w:ascii="Times New Roman" w:hAnsi="Times New Roman" w:cs="Times New Roman"/>
          <w:iCs/>
          <w:color w:val="000000"/>
          <w:position w:val="0"/>
          <w:sz w:val="20"/>
          <w:szCs w:val="20"/>
          <w14:ligatures w14:val="none"/>
        </w:rPr>
        <w:t xml:space="preserve">, J. C., Ehud, M.M.&amp; John, H.C. (2017) The impact of gender on student’s interest and performance in basic technology in selected junior secondary schools in Ogun State. </w:t>
      </w:r>
      <w:r w:rsidRPr="00F658AD">
        <w:rPr>
          <w:rFonts w:ascii="Times New Roman" w:hAnsi="Times New Roman" w:cs="Times New Roman"/>
          <w:i/>
          <w:iCs/>
          <w:color w:val="000000"/>
          <w:position w:val="0"/>
          <w:sz w:val="20"/>
          <w:szCs w:val="20"/>
          <w14:ligatures w14:val="none"/>
        </w:rPr>
        <w:t>International Journal of Advanced Educational Research</w:t>
      </w:r>
      <w:r w:rsidRPr="00F658AD">
        <w:rPr>
          <w:rFonts w:ascii="Times New Roman" w:hAnsi="Times New Roman" w:cs="Times New Roman"/>
          <w:iCs/>
          <w:color w:val="000000"/>
          <w:position w:val="0"/>
          <w:sz w:val="20"/>
          <w:szCs w:val="20"/>
          <w14:ligatures w14:val="none"/>
        </w:rPr>
        <w:t xml:space="preserve"> ISSN: 2455-6157; 2(1):09-14. </w:t>
      </w:r>
    </w:p>
    <w:p w14:paraId="053DB604"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iCs/>
          <w:color w:val="000000"/>
          <w:position w:val="0"/>
          <w:sz w:val="20"/>
          <w:szCs w:val="20"/>
          <w14:ligatures w14:val="none"/>
        </w:rPr>
      </w:pPr>
      <w:proofErr w:type="spellStart"/>
      <w:r w:rsidRPr="00F658AD">
        <w:rPr>
          <w:rFonts w:ascii="Times New Roman" w:hAnsi="Times New Roman" w:cs="Times New Roman"/>
          <w:position w:val="0"/>
          <w:sz w:val="20"/>
          <w:szCs w:val="20"/>
          <w14:ligatures w14:val="none"/>
        </w:rPr>
        <w:t>Okereke</w:t>
      </w:r>
      <w:proofErr w:type="spellEnd"/>
      <w:r w:rsidRPr="00F658AD">
        <w:rPr>
          <w:rFonts w:ascii="Times New Roman" w:hAnsi="Times New Roman" w:cs="Times New Roman"/>
          <w:position w:val="0"/>
          <w:sz w:val="20"/>
          <w:szCs w:val="20"/>
          <w14:ligatures w14:val="none"/>
        </w:rPr>
        <w:t xml:space="preserve">, C. E. (2024).  Identification of Errors for Innovational Science and Technology Education in Basic Science among Upper Basic Students in </w:t>
      </w:r>
      <w:proofErr w:type="spellStart"/>
      <w:r w:rsidRPr="00F658AD">
        <w:rPr>
          <w:rFonts w:ascii="Times New Roman" w:hAnsi="Times New Roman" w:cs="Times New Roman"/>
          <w:position w:val="0"/>
          <w:sz w:val="20"/>
          <w:szCs w:val="20"/>
          <w14:ligatures w14:val="none"/>
        </w:rPr>
        <w:t>Nasarawa</w:t>
      </w:r>
      <w:proofErr w:type="spellEnd"/>
      <w:r w:rsidRPr="00F658AD">
        <w:rPr>
          <w:rFonts w:ascii="Times New Roman" w:hAnsi="Times New Roman" w:cs="Times New Roman"/>
          <w:position w:val="0"/>
          <w:sz w:val="20"/>
          <w:szCs w:val="20"/>
          <w14:ligatures w14:val="none"/>
        </w:rPr>
        <w:t xml:space="preserve"> Metropolitan, Kano, Nigeria. </w:t>
      </w:r>
      <w:r w:rsidRPr="00F658AD">
        <w:rPr>
          <w:rFonts w:ascii="Times New Roman" w:hAnsi="Times New Roman" w:cs="Times New Roman"/>
          <w:i/>
          <w:position w:val="0"/>
          <w:sz w:val="20"/>
          <w:szCs w:val="20"/>
          <w14:ligatures w14:val="none"/>
        </w:rPr>
        <w:t>International Journal of Multidisciplinary Research in Science, Technology and Innovation (IJMRSTI)</w:t>
      </w:r>
      <w:r w:rsidRPr="00F658AD">
        <w:rPr>
          <w:rFonts w:ascii="Times New Roman" w:hAnsi="Times New Roman" w:cs="Times New Roman"/>
          <w:position w:val="0"/>
          <w:sz w:val="20"/>
          <w:szCs w:val="20"/>
          <w14:ligatures w14:val="none"/>
        </w:rPr>
        <w:t xml:space="preserve">. 2(1) 1-7. </w:t>
      </w:r>
    </w:p>
    <w:p w14:paraId="2B7C5859"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14:ligatures w14:val="none"/>
        </w:rPr>
      </w:pPr>
      <w:r w:rsidRPr="00F658AD">
        <w:rPr>
          <w:rFonts w:ascii="Times New Roman" w:hAnsi="Times New Roman" w:cs="Times New Roman"/>
          <w:color w:val="000000"/>
          <w:position w:val="0"/>
          <w:sz w:val="20"/>
          <w:szCs w:val="20"/>
          <w14:ligatures w14:val="none"/>
        </w:rPr>
        <w:t xml:space="preserve">Parkhurst, H. (2010). </w:t>
      </w:r>
      <w:r w:rsidRPr="00F658AD">
        <w:rPr>
          <w:rFonts w:ascii="Times New Roman" w:hAnsi="Times New Roman" w:cs="Times New Roman"/>
          <w:i/>
          <w:color w:val="000000"/>
          <w:position w:val="0"/>
          <w:sz w:val="20"/>
          <w:szCs w:val="20"/>
          <w14:ligatures w14:val="none"/>
        </w:rPr>
        <w:t>Education on the Dalton Plan</w:t>
      </w:r>
      <w:r w:rsidRPr="00F658AD">
        <w:rPr>
          <w:rFonts w:ascii="Times New Roman" w:hAnsi="Times New Roman" w:cs="Times New Roman"/>
          <w:color w:val="000000"/>
          <w:position w:val="0"/>
          <w:sz w:val="20"/>
          <w:szCs w:val="20"/>
          <w14:ligatures w14:val="none"/>
        </w:rPr>
        <w:t xml:space="preserve">. </w:t>
      </w:r>
      <w:proofErr w:type="spellStart"/>
      <w:r w:rsidRPr="00F658AD">
        <w:rPr>
          <w:rFonts w:ascii="Times New Roman" w:hAnsi="Times New Roman" w:cs="Times New Roman"/>
          <w:color w:val="000000"/>
          <w:position w:val="0"/>
          <w:sz w:val="20"/>
          <w:szCs w:val="20"/>
          <w14:ligatures w14:val="none"/>
        </w:rPr>
        <w:t>Nabu</w:t>
      </w:r>
      <w:proofErr w:type="spellEnd"/>
      <w:r w:rsidRPr="00F658AD">
        <w:rPr>
          <w:rFonts w:ascii="Times New Roman" w:hAnsi="Times New Roman" w:cs="Times New Roman"/>
          <w:color w:val="000000"/>
          <w:position w:val="0"/>
          <w:sz w:val="20"/>
          <w:szCs w:val="20"/>
          <w14:ligatures w14:val="none"/>
        </w:rPr>
        <w:t xml:space="preserve"> Press.</w:t>
      </w:r>
    </w:p>
    <w:p w14:paraId="5C561E34"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lang w:val="en-GB"/>
          <w14:ligatures w14:val="none"/>
        </w:rPr>
      </w:pPr>
      <w:r w:rsidRPr="00F658AD">
        <w:rPr>
          <w:rFonts w:ascii="Times New Roman" w:hAnsi="Times New Roman" w:cs="Times New Roman"/>
          <w:color w:val="000000"/>
          <w:position w:val="0"/>
          <w:sz w:val="20"/>
          <w:szCs w:val="20"/>
          <w:lang w:val="en-GB"/>
          <w14:ligatures w14:val="none"/>
        </w:rPr>
        <w:t xml:space="preserve">Samuel, R. I. (2018). Effect of Simulation Instructional Package on Upper Basic Science Students’ Interest, Achievement and Retention in Body Systems. </w:t>
      </w:r>
      <w:r w:rsidRPr="00F658AD">
        <w:rPr>
          <w:rFonts w:ascii="Times New Roman" w:hAnsi="Times New Roman" w:cs="Times New Roman"/>
          <w:i/>
          <w:color w:val="000000"/>
          <w:position w:val="0"/>
          <w:sz w:val="20"/>
          <w:szCs w:val="20"/>
          <w:lang w:val="en-GB"/>
          <w14:ligatures w14:val="none"/>
        </w:rPr>
        <w:t xml:space="preserve">International Journal of Scientific Research in Education, </w:t>
      </w:r>
      <w:r w:rsidRPr="00F658AD">
        <w:rPr>
          <w:rFonts w:ascii="Times New Roman" w:hAnsi="Times New Roman" w:cs="Times New Roman"/>
          <w:color w:val="000000"/>
          <w:position w:val="0"/>
          <w:sz w:val="20"/>
          <w:szCs w:val="20"/>
          <w:lang w:val="en-GB"/>
          <w14:ligatures w14:val="none"/>
        </w:rPr>
        <w:t>11(4), 716-724.</w:t>
      </w:r>
    </w:p>
    <w:p w14:paraId="6ED1A2DB" w14:textId="77777777" w:rsidR="002B37E1" w:rsidRPr="00F658AD" w:rsidRDefault="005F1697" w:rsidP="00EE13BF">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color w:val="000000"/>
          <w:position w:val="0"/>
          <w:sz w:val="20"/>
          <w:szCs w:val="20"/>
          <w14:ligatures w14:val="none"/>
        </w:rPr>
      </w:pPr>
      <w:proofErr w:type="spellStart"/>
      <w:r w:rsidRPr="00F658AD">
        <w:rPr>
          <w:rFonts w:ascii="Times New Roman" w:hAnsi="Times New Roman" w:cs="Times New Roman"/>
          <w:color w:val="000000"/>
          <w:position w:val="0"/>
          <w:sz w:val="20"/>
          <w:szCs w:val="20"/>
          <w14:ligatures w14:val="none"/>
        </w:rPr>
        <w:t>Shehu</w:t>
      </w:r>
      <w:proofErr w:type="spellEnd"/>
      <w:r w:rsidRPr="00F658AD">
        <w:rPr>
          <w:rFonts w:ascii="Times New Roman" w:hAnsi="Times New Roman" w:cs="Times New Roman"/>
          <w:color w:val="000000"/>
          <w:position w:val="0"/>
          <w:sz w:val="20"/>
          <w:szCs w:val="20"/>
          <w14:ligatures w14:val="none"/>
        </w:rPr>
        <w:t xml:space="preserve">, Z.S. (2021). </w:t>
      </w:r>
      <w:r w:rsidRPr="00F658AD">
        <w:rPr>
          <w:rFonts w:ascii="Times New Roman" w:hAnsi="Times New Roman" w:cs="Times New Roman"/>
          <w:i/>
          <w:iCs/>
          <w:color w:val="000000"/>
          <w:position w:val="0"/>
          <w:sz w:val="20"/>
          <w:szCs w:val="20"/>
          <w14:ligatures w14:val="none"/>
        </w:rPr>
        <w:t xml:space="preserve">Effect of Reciprocal Peer-Tutoring on Interest and Performance in Genetics </w:t>
      </w:r>
      <w:proofErr w:type="gramStart"/>
      <w:r w:rsidRPr="00F658AD">
        <w:rPr>
          <w:rFonts w:ascii="Times New Roman" w:hAnsi="Times New Roman" w:cs="Times New Roman"/>
          <w:i/>
          <w:iCs/>
          <w:color w:val="000000"/>
          <w:position w:val="0"/>
          <w:sz w:val="20"/>
          <w:szCs w:val="20"/>
          <w14:ligatures w14:val="none"/>
        </w:rPr>
        <w:t>Among</w:t>
      </w:r>
      <w:proofErr w:type="gramEnd"/>
      <w:r w:rsidRPr="00F658AD">
        <w:rPr>
          <w:rFonts w:ascii="Times New Roman" w:hAnsi="Times New Roman" w:cs="Times New Roman"/>
          <w:i/>
          <w:iCs/>
          <w:color w:val="000000"/>
          <w:position w:val="0"/>
          <w:sz w:val="20"/>
          <w:szCs w:val="20"/>
          <w14:ligatures w14:val="none"/>
        </w:rPr>
        <w:t xml:space="preserve"> Secondary School Students in Zaria Education Zone</w:t>
      </w:r>
      <w:r w:rsidRPr="00F658AD">
        <w:rPr>
          <w:rFonts w:ascii="Times New Roman" w:hAnsi="Times New Roman" w:cs="Times New Roman"/>
          <w:i/>
          <w:color w:val="000000"/>
          <w:position w:val="0"/>
          <w:sz w:val="20"/>
          <w:szCs w:val="20"/>
          <w14:ligatures w14:val="none"/>
        </w:rPr>
        <w:t>, Kaduna, Nigeria.</w:t>
      </w:r>
      <w:r w:rsidRPr="00F658AD">
        <w:rPr>
          <w:rFonts w:ascii="Times New Roman" w:hAnsi="Times New Roman" w:cs="Times New Roman"/>
          <w:color w:val="000000"/>
          <w:position w:val="0"/>
          <w:sz w:val="20"/>
          <w:szCs w:val="20"/>
          <w14:ligatures w14:val="none"/>
        </w:rPr>
        <w:t xml:space="preserve"> Department of Science Education, Faculty of Education, </w:t>
      </w:r>
      <w:proofErr w:type="spellStart"/>
      <w:r w:rsidRPr="00F658AD">
        <w:rPr>
          <w:rFonts w:ascii="Times New Roman" w:hAnsi="Times New Roman" w:cs="Times New Roman"/>
          <w:color w:val="000000"/>
          <w:position w:val="0"/>
          <w:sz w:val="20"/>
          <w:szCs w:val="20"/>
          <w14:ligatures w14:val="none"/>
        </w:rPr>
        <w:t>Ahmadu</w:t>
      </w:r>
      <w:proofErr w:type="spellEnd"/>
      <w:r w:rsidRPr="00F658AD">
        <w:rPr>
          <w:rFonts w:ascii="Times New Roman" w:hAnsi="Times New Roman" w:cs="Times New Roman"/>
          <w:color w:val="000000"/>
          <w:position w:val="0"/>
          <w:sz w:val="20"/>
          <w:szCs w:val="20"/>
          <w14:ligatures w14:val="none"/>
        </w:rPr>
        <w:t xml:space="preserve"> Bello University, Zaria.</w:t>
      </w:r>
    </w:p>
    <w:p w14:paraId="76C4EA9D" w14:textId="04A94F53" w:rsidR="002B37E1" w:rsidRPr="00F658AD" w:rsidRDefault="005F1697" w:rsidP="007755B8">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sz w:val="20"/>
          <w:szCs w:val="20"/>
        </w:rPr>
      </w:pPr>
      <w:r w:rsidRPr="00F658AD">
        <w:rPr>
          <w:rFonts w:ascii="Times New Roman" w:hAnsi="Times New Roman" w:cs="Times New Roman"/>
          <w:color w:val="000000"/>
          <w:position w:val="0"/>
          <w:sz w:val="20"/>
          <w:szCs w:val="20"/>
          <w14:ligatures w14:val="none"/>
        </w:rPr>
        <w:t xml:space="preserve">Udo, E.E. (2016) Effect of Peer Tutoring on Students’ Academic Performance and Retention in Junior Secondary School Basic Science. </w:t>
      </w:r>
      <w:r w:rsidRPr="00F658AD">
        <w:rPr>
          <w:rFonts w:ascii="Times New Roman" w:hAnsi="Times New Roman" w:cs="Times New Roman"/>
          <w:i/>
          <w:iCs/>
          <w:color w:val="000000"/>
          <w:position w:val="0"/>
          <w:sz w:val="20"/>
          <w:szCs w:val="20"/>
          <w14:ligatures w14:val="none"/>
        </w:rPr>
        <w:t xml:space="preserve">International Journal of Educational Benchmark (IJEB), </w:t>
      </w:r>
      <w:r w:rsidRPr="00F658AD">
        <w:rPr>
          <w:rFonts w:ascii="Times New Roman" w:hAnsi="Times New Roman" w:cs="Times New Roman"/>
          <w:color w:val="000000"/>
          <w:position w:val="0"/>
          <w:sz w:val="20"/>
          <w:szCs w:val="20"/>
          <w14:ligatures w14:val="none"/>
        </w:rPr>
        <w:t>3(1): 91-100.</w:t>
      </w:r>
      <w:bookmarkStart w:id="19" w:name="_GoBack"/>
      <w:bookmarkEnd w:id="19"/>
      <w:r w:rsidR="007755B8" w:rsidRPr="00F658AD">
        <w:rPr>
          <w:rFonts w:ascii="Times New Roman" w:hAnsi="Times New Roman" w:cs="Times New Roman"/>
          <w:sz w:val="20"/>
          <w:szCs w:val="20"/>
        </w:rPr>
        <w:t xml:space="preserve"> </w:t>
      </w:r>
    </w:p>
    <w:sectPr w:rsidR="002B37E1" w:rsidRPr="00F658AD">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D5671" w14:textId="77777777" w:rsidR="00EB23DB" w:rsidRDefault="00EB23DB">
      <w:pPr>
        <w:spacing w:after="0" w:line="240" w:lineRule="auto"/>
        <w:ind w:left="0" w:hanging="2"/>
      </w:pPr>
      <w:r>
        <w:separator/>
      </w:r>
    </w:p>
  </w:endnote>
  <w:endnote w:type="continuationSeparator" w:id="0">
    <w:p w14:paraId="2D1D15C1" w14:textId="77777777" w:rsidR="00EB23DB" w:rsidRDefault="00EB23D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B1698" w14:textId="77777777" w:rsidR="002B37E1" w:rsidRDefault="002B37E1">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1F643" w14:textId="77777777" w:rsidR="002B37E1" w:rsidRDefault="005F1697">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7755B8">
      <w:rPr>
        <w:rFonts w:ascii="Cambria" w:eastAsia="Cambria" w:hAnsi="Cambria" w:cs="Cambria"/>
        <w:noProof/>
        <w:sz w:val="20"/>
        <w:szCs w:val="20"/>
      </w:rPr>
      <w:t>4</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29799" w14:textId="77777777" w:rsidR="00EE13BF" w:rsidRDefault="00EE13BF">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93BE8" w14:textId="77777777" w:rsidR="00EB23DB" w:rsidRDefault="00EB23DB">
      <w:pPr>
        <w:spacing w:after="0" w:line="240" w:lineRule="auto"/>
        <w:ind w:left="0" w:hanging="2"/>
      </w:pPr>
      <w:r>
        <w:separator/>
      </w:r>
    </w:p>
  </w:footnote>
  <w:footnote w:type="continuationSeparator" w:id="0">
    <w:p w14:paraId="3E4484F1" w14:textId="77777777" w:rsidR="00EB23DB" w:rsidRDefault="00EB23DB">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C916D" w14:textId="77777777" w:rsidR="002B37E1" w:rsidRDefault="002B37E1">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16226" w14:textId="77777777" w:rsidR="002B37E1" w:rsidRDefault="005F1697">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2B37E1" w14:paraId="051F1230" w14:textId="77777777">
      <w:trPr>
        <w:trHeight w:val="1156"/>
      </w:trPr>
      <w:tc>
        <w:tcPr>
          <w:tcW w:w="8089" w:type="dxa"/>
        </w:tcPr>
        <w:p w14:paraId="733F2232" w14:textId="77777777" w:rsidR="002B37E1" w:rsidRDefault="005F1697">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580FC290" w14:textId="77777777" w:rsidR="002B37E1" w:rsidRDefault="005F169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6FA7E574" w14:textId="77777777" w:rsidR="002B37E1" w:rsidRDefault="005F169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171A7680" w14:textId="1144A39D" w:rsidR="002B37E1" w:rsidRDefault="005F1697" w:rsidP="00EE13B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EE13BF">
            <w:rPr>
              <w:rFonts w:ascii="Times New Roman" w:hAnsi="Times New Roman" w:cs="Times New Roman"/>
              <w:b/>
              <w:bCs/>
              <w:sz w:val="20"/>
              <w:szCs w:val="20"/>
            </w:rPr>
            <w:t>April</w:t>
          </w:r>
          <w:r>
            <w:rPr>
              <w:rFonts w:ascii="Times New Roman" w:hAnsi="Times New Roman" w:cs="Times New Roman"/>
              <w:b/>
              <w:bCs/>
              <w:sz w:val="20"/>
              <w:szCs w:val="20"/>
            </w:rPr>
            <w:t>, 2024</w:t>
          </w:r>
        </w:p>
        <w:p w14:paraId="6D40BA94" w14:textId="77777777" w:rsidR="002B37E1" w:rsidRDefault="005F1697">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6742B4CD" w14:textId="79AD0228" w:rsidR="002B37E1" w:rsidRDefault="005F1697">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4896" behindDoc="0" locked="0" layoutInCell="1" allowOverlap="1" wp14:anchorId="40419815" wp14:editId="2F7446AE">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7755B8">
            <w:rPr>
              <w:rFonts w:ascii="Times New Roman" w:hAnsi="Times New Roman" w:cs="Times New Roman"/>
              <w:sz w:val="20"/>
              <w:szCs w:val="20"/>
            </w:rPr>
            <w:t>www.zije</w:t>
          </w:r>
          <w:r>
            <w:rPr>
              <w:rFonts w:ascii="Times New Roman" w:hAnsi="Times New Roman" w:cs="Times New Roman"/>
              <w:sz w:val="20"/>
              <w:szCs w:val="20"/>
            </w:rPr>
            <w:t>fugusau.com</w:t>
          </w:r>
        </w:p>
      </w:tc>
    </w:tr>
  </w:tbl>
  <w:p w14:paraId="14097CA1" w14:textId="77777777" w:rsidR="002B37E1" w:rsidRDefault="005F1697">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4595C" w14:textId="77777777" w:rsidR="002B37E1" w:rsidRDefault="002B37E1">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7FE8864"/>
    <w:lvl w:ilvl="0" w:tplc="D1CAB2A4">
      <w:start w:val="1"/>
      <w:numFmt w:val="decimal"/>
      <w:lvlText w:val="%1."/>
      <w:lvlJc w:val="left"/>
      <w:pPr>
        <w:ind w:left="720" w:hanging="360"/>
      </w:pPr>
      <w:rPr>
        <w:rFonts w:ascii="Calibri" w:eastAsia="Calibri" w:hAnsi="Calibri" w:cs="Times New Roman"/>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2D22FA94"/>
    <w:lvl w:ilvl="0" w:tplc="679094C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8" w15:restartNumberingAfterBreak="0">
    <w:nsid w:val="00000009"/>
    <w:multiLevelType w:val="hybridMultilevel"/>
    <w:tmpl w:val="F9B63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C54ED22A"/>
    <w:lvl w:ilvl="0" w:tplc="42C6F88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0" w15:restartNumberingAfterBreak="0">
    <w:nsid w:val="0000000B"/>
    <w:multiLevelType w:val="hybridMultilevel"/>
    <w:tmpl w:val="5CCC7DA2"/>
    <w:lvl w:ilvl="0" w:tplc="1E4A7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C"/>
    <w:multiLevelType w:val="hybridMultilevel"/>
    <w:tmpl w:val="D72C69D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000000D"/>
    <w:multiLevelType w:val="hybridMultilevel"/>
    <w:tmpl w:val="078619D6"/>
    <w:lvl w:ilvl="0" w:tplc="03F65E3E">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3" w15:restartNumberingAfterBreak="0">
    <w:nsid w:val="0000000E"/>
    <w:multiLevelType w:val="hybridMultilevel"/>
    <w:tmpl w:val="FE2C7EE2"/>
    <w:lvl w:ilvl="0" w:tplc="49220DE4">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00000F"/>
    <w:multiLevelType w:val="hybridMultilevel"/>
    <w:tmpl w:val="078AA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94B74"/>
    <w:multiLevelType w:val="hybridMultilevel"/>
    <w:tmpl w:val="EEC8FA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D855B4"/>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2223B"/>
    <w:multiLevelType w:val="hybridMultilevel"/>
    <w:tmpl w:val="CA2689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EF6616"/>
    <w:multiLevelType w:val="hybridMultilevel"/>
    <w:tmpl w:val="384AC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3"/>
  </w:num>
  <w:num w:numId="3">
    <w:abstractNumId w:val="0"/>
  </w:num>
  <w:num w:numId="4">
    <w:abstractNumId w:val="16"/>
  </w:num>
  <w:num w:numId="5">
    <w:abstractNumId w:val="2"/>
  </w:num>
  <w:num w:numId="6">
    <w:abstractNumId w:val="3"/>
  </w:num>
  <w:num w:numId="7">
    <w:abstractNumId w:val="1"/>
  </w:num>
  <w:num w:numId="8">
    <w:abstractNumId w:val="4"/>
  </w:num>
  <w:num w:numId="9">
    <w:abstractNumId w:val="5"/>
  </w:num>
  <w:num w:numId="10">
    <w:abstractNumId w:val="6"/>
  </w:num>
  <w:num w:numId="11">
    <w:abstractNumId w:val="11"/>
  </w:num>
  <w:num w:numId="12">
    <w:abstractNumId w:val="8"/>
  </w:num>
  <w:num w:numId="13">
    <w:abstractNumId w:val="7"/>
  </w:num>
  <w:num w:numId="14">
    <w:abstractNumId w:val="10"/>
  </w:num>
  <w:num w:numId="15">
    <w:abstractNumId w:val="9"/>
  </w:num>
  <w:num w:numId="16">
    <w:abstractNumId w:val="14"/>
  </w:num>
  <w:num w:numId="17">
    <w:abstractNumId w:val="15"/>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E1"/>
    <w:rsid w:val="002134B7"/>
    <w:rsid w:val="002B37E1"/>
    <w:rsid w:val="005F1697"/>
    <w:rsid w:val="007755B8"/>
    <w:rsid w:val="00EB23DB"/>
    <w:rsid w:val="00EE13BF"/>
    <w:rsid w:val="00F658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A9E6"/>
  <w15:docId w15:val="{B45B1B9A-5E4A-4145-A90B-6E621AEF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paragraph" w:styleId="Heading1">
    <w:name w:val="heading 1"/>
    <w:basedOn w:val="Normal"/>
    <w:next w:val="Normal"/>
    <w:link w:val="Heading1Char"/>
    <w:uiPriority w:val="9"/>
    <w:qFormat/>
    <w:pPr>
      <w:keepNext/>
      <w:keepLines/>
      <w:suppressAutoHyphens w:val="0"/>
      <w:spacing w:before="120" w:after="0" w:line="480" w:lineRule="auto"/>
      <w:ind w:leftChars="0" w:left="0" w:firstLineChars="0" w:firstLine="0"/>
      <w:jc w:val="center"/>
      <w:textDirection w:val="lrTb"/>
      <w:textAlignment w:val="auto"/>
    </w:pPr>
    <w:rPr>
      <w:rFonts w:ascii="Times New Roman" w:eastAsia="SimSun" w:hAnsi="Times New Roman" w:cs="SimSun"/>
      <w:b/>
      <w:position w:val="0"/>
      <w:sz w:val="24"/>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4"/>
      <w:szCs w:val="24"/>
    </w:rPr>
  </w:style>
  <w:style w:type="character" w:customStyle="1" w:styleId="Heading1Char">
    <w:name w:val="Heading 1 Char"/>
    <w:basedOn w:val="DefaultParagraphFont"/>
    <w:link w:val="Heading1"/>
    <w:uiPriority w:val="9"/>
    <w:rPr>
      <w:rFonts w:ascii="Times New Roman" w:eastAsia="SimSun" w:hAnsi="Times New Roman" w:cs="SimSun"/>
      <w:b/>
      <w:kern w:val="0"/>
      <w:sz w:val="24"/>
      <w:szCs w:val="32"/>
      <w14:ligatures w14:val="none"/>
    </w:rPr>
  </w:style>
  <w:style w:type="table" w:customStyle="1" w:styleId="TableGrid1">
    <w:name w:val="Table Grid1"/>
    <w:basedOn w:val="TableNormal"/>
    <w:next w:val="TableGrid"/>
    <w:uiPriority w:val="3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usaolarewaju434@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chichimily31@gmail.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2695</Words>
  <Characters>15364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2024-07-03T06:15:00Z</dcterms:created>
  <dcterms:modified xsi:type="dcterms:W3CDTF">2024-07-03T12:48:00Z</dcterms:modified>
</cp:coreProperties>
</file>